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1A" w:rsidRPr="00D62DFE" w:rsidRDefault="00D62DFE">
      <w:pPr>
        <w:rPr>
          <w:b/>
        </w:rPr>
      </w:pPr>
      <w:r w:rsidRPr="00D62DFE">
        <w:rPr>
          <w:b/>
        </w:rPr>
        <w:t>GFC Meeting</w:t>
      </w:r>
      <w:r w:rsidR="001812A5" w:rsidRPr="00D62DFE">
        <w:rPr>
          <w:b/>
        </w:rPr>
        <w:t>, 5/9/2018</w:t>
      </w:r>
    </w:p>
    <w:p w:rsidR="001812A5" w:rsidRDefault="001812A5">
      <w:r>
        <w:t>Present:</w:t>
      </w:r>
      <w:r w:rsidR="00D62DFE">
        <w:t xml:space="preserve"> </w:t>
      </w:r>
      <w:r w:rsidR="00D62DFE">
        <w:t>Jon Alexander, Posy Marzani,</w:t>
      </w:r>
      <w:r w:rsidR="00D62DFE">
        <w:t xml:space="preserve"> </w:t>
      </w:r>
      <w:r>
        <w:t xml:space="preserve">Esther Poveda, </w:t>
      </w:r>
      <w:r w:rsidR="00D62DFE">
        <w:t xml:space="preserve">Ibby Roberts, Yuri Urbanovich, </w:t>
      </w:r>
      <w:r>
        <w:t xml:space="preserve">Sarah Ware, </w:t>
      </w:r>
      <w:r w:rsidR="00D62DFE">
        <w:t>Janet Warren</w:t>
      </w:r>
      <w:r w:rsidR="00D62DFE">
        <w:t xml:space="preserve">, </w:t>
      </w:r>
      <w:r>
        <w:t>Keith Weimer</w:t>
      </w:r>
    </w:p>
    <w:p w:rsidR="001812A5" w:rsidRPr="00D62DFE" w:rsidRDefault="001812A5">
      <w:pPr>
        <w:rPr>
          <w:b/>
        </w:rPr>
      </w:pPr>
      <w:r w:rsidRPr="00D62DFE">
        <w:rPr>
          <w:b/>
        </w:rPr>
        <w:t>Follow-up on conversation with Mimi Riley re: COO search</w:t>
      </w:r>
    </w:p>
    <w:p w:rsidR="001812A5" w:rsidRDefault="001812A5" w:rsidP="00D62DFE">
      <w:pPr>
        <w:pStyle w:val="ListParagraph"/>
        <w:numPr>
          <w:ilvl w:val="0"/>
          <w:numId w:val="1"/>
        </w:numPr>
      </w:pPr>
      <w:r>
        <w:t>Recap</w:t>
      </w:r>
      <w:r w:rsidR="00D62DFE">
        <w:t>ped</w:t>
      </w:r>
      <w:r>
        <w:t xml:space="preserve"> conversation described in minutes</w:t>
      </w:r>
      <w:r w:rsidR="00D62DFE">
        <w:t xml:space="preserve"> for April 11 meeting of the GFC.</w:t>
      </w:r>
    </w:p>
    <w:p w:rsidR="001812A5" w:rsidRDefault="001812A5" w:rsidP="00D62DFE">
      <w:pPr>
        <w:pStyle w:val="ListParagraph"/>
        <w:numPr>
          <w:ilvl w:val="0"/>
          <w:numId w:val="1"/>
        </w:numPr>
      </w:pPr>
      <w:r>
        <w:t>Not just looking to fill position, but potentially revise it</w:t>
      </w:r>
    </w:p>
    <w:p w:rsidR="001812A5" w:rsidRDefault="001812A5" w:rsidP="00D62DFE">
      <w:pPr>
        <w:pStyle w:val="ListParagraph"/>
        <w:numPr>
          <w:ilvl w:val="0"/>
          <w:numId w:val="1"/>
        </w:numPr>
      </w:pPr>
      <w:r>
        <w:t>What does role look like at other institutions? No real comparison</w:t>
      </w:r>
    </w:p>
    <w:p w:rsidR="001812A5" w:rsidRDefault="001812A5" w:rsidP="00D62DFE">
      <w:pPr>
        <w:pStyle w:val="ListParagraph"/>
        <w:numPr>
          <w:ilvl w:val="0"/>
          <w:numId w:val="1"/>
        </w:numPr>
      </w:pPr>
      <w:r>
        <w:t>Pass further thoughts on to Sarah</w:t>
      </w:r>
    </w:p>
    <w:p w:rsidR="001812A5" w:rsidRPr="00D62DFE" w:rsidRDefault="001812A5">
      <w:pPr>
        <w:rPr>
          <w:b/>
        </w:rPr>
      </w:pPr>
      <w:r w:rsidRPr="00D62DFE">
        <w:rPr>
          <w:b/>
        </w:rPr>
        <w:t>L</w:t>
      </w:r>
      <w:r w:rsidR="00D62DFE">
        <w:rPr>
          <w:b/>
        </w:rPr>
        <w:t>ines of C</w:t>
      </w:r>
      <w:r w:rsidRPr="00D62DFE">
        <w:rPr>
          <w:b/>
        </w:rPr>
        <w:t>ommunication with Provost’s Office</w:t>
      </w:r>
    </w:p>
    <w:p w:rsidR="001812A5" w:rsidRDefault="001812A5" w:rsidP="00D62DFE">
      <w:pPr>
        <w:pStyle w:val="ListParagraph"/>
        <w:numPr>
          <w:ilvl w:val="0"/>
          <w:numId w:val="2"/>
        </w:numPr>
      </w:pPr>
      <w:r>
        <w:t>Sarah spoke to Kerry; no one at Provost’s Office is obviously taking over policy. Laura H</w:t>
      </w:r>
      <w:r w:rsidR="00D62DFE">
        <w:t>awthorne</w:t>
      </w:r>
      <w:r>
        <w:t xml:space="preserve"> is not able to be policy point person</w:t>
      </w:r>
      <w:r w:rsidR="00D62DFE">
        <w:t>.</w:t>
      </w:r>
    </w:p>
    <w:p w:rsidR="00732C7F" w:rsidRDefault="00732C7F" w:rsidP="00D62DFE">
      <w:pPr>
        <w:pStyle w:val="ListParagraph"/>
        <w:numPr>
          <w:ilvl w:val="0"/>
          <w:numId w:val="2"/>
        </w:numPr>
      </w:pPr>
      <w:r>
        <w:t>There may be contact person available from Provosts’ Office</w:t>
      </w:r>
      <w:r w:rsidR="00D62DFE">
        <w:t xml:space="preserve"> (PO)</w:t>
      </w:r>
      <w:r>
        <w:t>. PO should start sending material to us directly.</w:t>
      </w:r>
    </w:p>
    <w:p w:rsidR="00732C7F" w:rsidRDefault="00732C7F" w:rsidP="00D62DFE">
      <w:pPr>
        <w:pStyle w:val="ListParagraph"/>
        <w:numPr>
          <w:ilvl w:val="0"/>
          <w:numId w:val="2"/>
        </w:numPr>
      </w:pPr>
      <w:r>
        <w:t>Sarah still needs to follow up with U</w:t>
      </w:r>
      <w:r w:rsidR="00D62DFE">
        <w:t xml:space="preserve">niversity </w:t>
      </w:r>
      <w:r>
        <w:t>P</w:t>
      </w:r>
      <w:r w:rsidR="00D62DFE">
        <w:t xml:space="preserve">olicy </w:t>
      </w:r>
      <w:r>
        <w:t>C</w:t>
      </w:r>
      <w:r w:rsidR="00D62DFE">
        <w:t>ommittee</w:t>
      </w:r>
      <w:r>
        <w:t xml:space="preserve"> to see if they can directly send </w:t>
      </w:r>
      <w:r w:rsidR="00D62DFE">
        <w:t xml:space="preserve">items </w:t>
      </w:r>
      <w:r>
        <w:t xml:space="preserve">to us, cc us. </w:t>
      </w:r>
    </w:p>
    <w:p w:rsidR="00480114" w:rsidRDefault="00D62DFE" w:rsidP="00D62DFE">
      <w:pPr>
        <w:pStyle w:val="ListParagraph"/>
        <w:numPr>
          <w:ilvl w:val="0"/>
          <w:numId w:val="2"/>
        </w:numPr>
      </w:pPr>
      <w:r>
        <w:t>We decided to create an email address associated with a role</w:t>
      </w:r>
      <w:r w:rsidR="00480114">
        <w:t xml:space="preserve"> rather than </w:t>
      </w:r>
      <w:r>
        <w:t xml:space="preserve">a </w:t>
      </w:r>
      <w:r w:rsidR="00480114">
        <w:t>name</w:t>
      </w:r>
      <w:r>
        <w:t>--</w:t>
      </w:r>
      <w:r w:rsidR="00480114">
        <w:t>GFC Policy Comm</w:t>
      </w:r>
      <w:r w:rsidR="004B722D">
        <w:t>ittee</w:t>
      </w:r>
      <w:r w:rsidR="00480114">
        <w:t xml:space="preserve"> Chair, GFC Chair</w:t>
      </w:r>
      <w:r>
        <w:t xml:space="preserve">. We will share this </w:t>
      </w:r>
      <w:r w:rsidR="00480114">
        <w:t>email address with F</w:t>
      </w:r>
      <w:r>
        <w:t>aculty</w:t>
      </w:r>
      <w:r w:rsidR="00480114">
        <w:t xml:space="preserve"> Sen</w:t>
      </w:r>
      <w:r>
        <w:t>ate</w:t>
      </w:r>
      <w:r w:rsidR="00480114">
        <w:t xml:space="preserve"> Policy Comm</w:t>
      </w:r>
      <w:r>
        <w:t>ittee</w:t>
      </w:r>
      <w:r w:rsidR="00480114">
        <w:t xml:space="preserve"> Chair</w:t>
      </w:r>
      <w:r>
        <w:t xml:space="preserve">. The </w:t>
      </w:r>
      <w:r w:rsidR="00480114">
        <w:t>School of Medicine h</w:t>
      </w:r>
      <w:r>
        <w:t>as a box that people log in to; w</w:t>
      </w:r>
      <w:r w:rsidR="00480114">
        <w:t>e just</w:t>
      </w:r>
      <w:r>
        <w:t xml:space="preserve"> need to make sure that each new GFC Policy Committee Chair</w:t>
      </w:r>
      <w:r w:rsidR="00480114">
        <w:t xml:space="preserve"> has access. </w:t>
      </w:r>
    </w:p>
    <w:p w:rsidR="00480114" w:rsidRPr="001E0E41" w:rsidRDefault="00480114">
      <w:pPr>
        <w:rPr>
          <w:b/>
        </w:rPr>
      </w:pPr>
      <w:r w:rsidRPr="001E0E41">
        <w:rPr>
          <w:b/>
        </w:rPr>
        <w:t>Senior Professional Research Staff</w:t>
      </w:r>
      <w:r w:rsidR="001E0E41">
        <w:rPr>
          <w:b/>
        </w:rPr>
        <w:t xml:space="preserve"> (SPRS)</w:t>
      </w:r>
      <w:r w:rsidRPr="001E0E41">
        <w:rPr>
          <w:b/>
        </w:rPr>
        <w:t xml:space="preserve">:  </w:t>
      </w:r>
    </w:p>
    <w:p w:rsidR="00FA2DEC" w:rsidRDefault="00480114" w:rsidP="00FA2DEC">
      <w:pPr>
        <w:pStyle w:val="ListParagraph"/>
        <w:numPr>
          <w:ilvl w:val="0"/>
          <w:numId w:val="3"/>
        </w:numPr>
      </w:pPr>
      <w:r>
        <w:t xml:space="preserve">Designed for short-term people who work on a project and then leave. </w:t>
      </w:r>
      <w:r w:rsidR="004B722D">
        <w:t>However,</w:t>
      </w:r>
      <w:r>
        <w:t xml:space="preserve"> many have become long-term employees. 200 </w:t>
      </w:r>
      <w:r w:rsidR="001E0E41">
        <w:t xml:space="preserve">people were </w:t>
      </w:r>
      <w:r>
        <w:t xml:space="preserve">in this </w:t>
      </w:r>
      <w:r w:rsidR="001E0E41">
        <w:t>category</w:t>
      </w:r>
      <w:r>
        <w:t xml:space="preserve"> in 2014.</w:t>
      </w:r>
      <w:r w:rsidR="00FA2DEC" w:rsidRPr="00FA2DEC">
        <w:t xml:space="preserve"> </w:t>
      </w:r>
      <w:r w:rsidR="00FA2DEC">
        <w:t xml:space="preserve">John had updated the list of SPRS. Esther will check to see who these folks are and how widespread throughout the University. </w:t>
      </w:r>
    </w:p>
    <w:p w:rsidR="00480114" w:rsidRDefault="00480114" w:rsidP="00FA2DEC">
      <w:pPr>
        <w:pStyle w:val="ListParagraph"/>
        <w:numPr>
          <w:ilvl w:val="0"/>
          <w:numId w:val="3"/>
        </w:numPr>
      </w:pPr>
      <w:r>
        <w:t>Joanne was going to poll SPRS to gauge their most important concerns.</w:t>
      </w:r>
    </w:p>
    <w:p w:rsidR="004B1E3D" w:rsidRDefault="001E0E41" w:rsidP="00FA2DEC">
      <w:pPr>
        <w:pStyle w:val="ListParagraph"/>
        <w:numPr>
          <w:ilvl w:val="0"/>
          <w:numId w:val="3"/>
        </w:numPr>
      </w:pPr>
      <w:r>
        <w:t>We would like to create an e</w:t>
      </w:r>
      <w:r w:rsidR="00480114">
        <w:t>vent in fall for SPRS</w:t>
      </w:r>
      <w:r w:rsidR="00055726">
        <w:t>—meet</w:t>
      </w:r>
      <w:r w:rsidR="004B722D">
        <w:t xml:space="preserve"> and greet for SPRS and for GFC,</w:t>
      </w:r>
      <w:r w:rsidR="00055726">
        <w:t xml:space="preserve"> invite feedback</w:t>
      </w:r>
      <w:r w:rsidR="004B722D">
        <w:t>, m</w:t>
      </w:r>
      <w:bookmarkStart w:id="0" w:name="_GoBack"/>
      <w:bookmarkEnd w:id="0"/>
      <w:r w:rsidR="00055726">
        <w:t>eet people who are interested in being engaged.</w:t>
      </w:r>
      <w:r>
        <w:t xml:space="preserve"> </w:t>
      </w:r>
      <w:r w:rsidR="00055726">
        <w:t xml:space="preserve">We do have a budget. The biggest expense has traditionally been the end of year lunch. </w:t>
      </w:r>
      <w:r>
        <w:t xml:space="preserve">One possibility would be a </w:t>
      </w:r>
      <w:r w:rsidR="004B1E3D">
        <w:t xml:space="preserve">Colonnade Club mixer; social event—people could drop in for short amount of time. </w:t>
      </w:r>
    </w:p>
    <w:p w:rsidR="004304C5" w:rsidRDefault="004304C5" w:rsidP="00FA2DEC">
      <w:pPr>
        <w:pStyle w:val="ListParagraph"/>
        <w:numPr>
          <w:ilvl w:val="0"/>
          <w:numId w:val="3"/>
        </w:numPr>
      </w:pPr>
      <w:r>
        <w:t xml:space="preserve">Mentoring event -- Diane and Angela will </w:t>
      </w:r>
      <w:r w:rsidRPr="00D25AAA">
        <w:t>send a note to department heads to find out whether they have a mentoring program for general faculty.</w:t>
      </w:r>
      <w:r>
        <w:t xml:space="preserve"> Diane likely won’t pursue until fall. </w:t>
      </w:r>
    </w:p>
    <w:p w:rsidR="004304C5" w:rsidRDefault="00FA2DEC" w:rsidP="00FA2DEC">
      <w:pPr>
        <w:pStyle w:val="ListParagraph"/>
        <w:numPr>
          <w:ilvl w:val="0"/>
          <w:numId w:val="3"/>
        </w:numPr>
      </w:pPr>
      <w:r>
        <w:t xml:space="preserve">We discussed the idea of speaking at orientation because orientation </w:t>
      </w:r>
      <w:r w:rsidR="004304C5">
        <w:t xml:space="preserve">collects tenure and non-tenure track faculty. We have tried to get on the agenda for this in the past, but it has been problematic </w:t>
      </w:r>
      <w:r>
        <w:t>because faculty are being presented with</w:t>
      </w:r>
      <w:r w:rsidR="004304C5">
        <w:t xml:space="preserve"> so much information.</w:t>
      </w:r>
    </w:p>
    <w:p w:rsidR="004304C5" w:rsidRDefault="004304C5" w:rsidP="004304C5"/>
    <w:p w:rsidR="00FA2DEC" w:rsidRDefault="00FA2DEC" w:rsidP="004304C5"/>
    <w:p w:rsidR="00FA2DEC" w:rsidRDefault="00FA2DEC" w:rsidP="004304C5"/>
    <w:p w:rsidR="00FA2DEC" w:rsidRDefault="00FA2DEC" w:rsidP="004304C5"/>
    <w:p w:rsidR="00FA2DEC" w:rsidRPr="00FA2DEC" w:rsidRDefault="004304C5" w:rsidP="004304C5">
      <w:pPr>
        <w:rPr>
          <w:b/>
        </w:rPr>
      </w:pPr>
      <w:r w:rsidRPr="00FA2DEC">
        <w:rPr>
          <w:b/>
        </w:rPr>
        <w:lastRenderedPageBreak/>
        <w:t xml:space="preserve">Website </w:t>
      </w:r>
    </w:p>
    <w:p w:rsidR="004304C5" w:rsidRDefault="00FA2DEC" w:rsidP="00A66A48">
      <w:pPr>
        <w:pStyle w:val="ListParagraph"/>
        <w:numPr>
          <w:ilvl w:val="0"/>
          <w:numId w:val="4"/>
        </w:numPr>
      </w:pPr>
      <w:r>
        <w:t>We need someone to build our site from scratch. We can’t get code from the Faculty Senate Site. We need to use professionals; s</w:t>
      </w:r>
      <w:r w:rsidR="00C82D84">
        <w:t>tudents are problematic b</w:t>
      </w:r>
      <w:r>
        <w:t>ecause</w:t>
      </w:r>
      <w:r w:rsidR="00C82D84">
        <w:t xml:space="preserve"> they move on so there’s no continuity between iterations. </w:t>
      </w:r>
    </w:p>
    <w:p w:rsidR="00A66A48" w:rsidRDefault="00C82D84" w:rsidP="00A66A48">
      <w:pPr>
        <w:pStyle w:val="ListParagraph"/>
        <w:numPr>
          <w:ilvl w:val="0"/>
          <w:numId w:val="4"/>
        </w:numPr>
      </w:pPr>
      <w:r>
        <w:t xml:space="preserve">Janet will ask </w:t>
      </w:r>
      <w:r w:rsidR="00A66A48">
        <w:t xml:space="preserve">people </w:t>
      </w:r>
      <w:r>
        <w:t xml:space="preserve">at Custom Design Applications how much it would cost to make a website that would fit within U.Va’s requirements and be complex and readily editable. </w:t>
      </w:r>
    </w:p>
    <w:p w:rsidR="00C82D84" w:rsidRDefault="00A66A48" w:rsidP="00A66A48">
      <w:pPr>
        <w:pStyle w:val="ListParagraph"/>
        <w:numPr>
          <w:ilvl w:val="0"/>
          <w:numId w:val="4"/>
        </w:numPr>
      </w:pPr>
      <w:r>
        <w:t>The site needs to include</w:t>
      </w:r>
      <w:r w:rsidR="00C82D84">
        <w:t xml:space="preserve"> membership, minutes, bylaws, announcements</w:t>
      </w:r>
      <w:r>
        <w:t>, but not much other content</w:t>
      </w:r>
      <w:r w:rsidR="004B722D">
        <w:t>.</w:t>
      </w:r>
    </w:p>
    <w:p w:rsidR="00F93C27" w:rsidRPr="00A66A48" w:rsidRDefault="00F93C27" w:rsidP="004304C5">
      <w:pPr>
        <w:rPr>
          <w:b/>
        </w:rPr>
      </w:pPr>
      <w:r w:rsidRPr="00A66A48">
        <w:rPr>
          <w:b/>
        </w:rPr>
        <w:t>E</w:t>
      </w:r>
      <w:r w:rsidR="00A66A48">
        <w:rPr>
          <w:b/>
        </w:rPr>
        <w:t>lection Report (Sarah, can you incorporate what you have into the minutes here?)</w:t>
      </w:r>
    </w:p>
    <w:p w:rsidR="00F93C27" w:rsidRDefault="00F93C27" w:rsidP="004304C5">
      <w:r>
        <w:t xml:space="preserve">11% response rate—188 responses, down from past years. </w:t>
      </w:r>
    </w:p>
    <w:p w:rsidR="00F93C27" w:rsidRDefault="00F93C27" w:rsidP="004304C5">
      <w:r>
        <w:t xml:space="preserve">Janet </w:t>
      </w:r>
      <w:r w:rsidR="00A66A48">
        <w:t xml:space="preserve">Warren </w:t>
      </w:r>
      <w:r>
        <w:t>reelected rep health professionals</w:t>
      </w:r>
    </w:p>
    <w:p w:rsidR="00F93C27" w:rsidRDefault="00F93C27" w:rsidP="004304C5">
      <w:r>
        <w:t>No write-ins for administration seat; it is vacant, and we will need to run a midterm election or figure out what to do w/seat</w:t>
      </w:r>
    </w:p>
    <w:p w:rsidR="00F93C27" w:rsidRDefault="00F93C27" w:rsidP="004304C5">
      <w:r>
        <w:t>A&amp;H –Simonetta __</w:t>
      </w:r>
    </w:p>
    <w:p w:rsidR="00F93C27" w:rsidRDefault="00F93C27" w:rsidP="004304C5">
      <w:r>
        <w:t>Libraries – Chris Gist</w:t>
      </w:r>
    </w:p>
    <w:p w:rsidR="00A66A48" w:rsidRPr="00A66A48" w:rsidRDefault="00A66A48" w:rsidP="004304C5">
      <w:pPr>
        <w:rPr>
          <w:b/>
        </w:rPr>
      </w:pPr>
      <w:r w:rsidRPr="00A66A48">
        <w:rPr>
          <w:b/>
        </w:rPr>
        <w:t>June Meeting</w:t>
      </w:r>
    </w:p>
    <w:p w:rsidR="00A66A48" w:rsidRDefault="00A66A48" w:rsidP="004304C5">
      <w:r>
        <w:t xml:space="preserve">We will elect new </w:t>
      </w:r>
      <w:r w:rsidR="00F93C27">
        <w:t xml:space="preserve">officers – </w:t>
      </w:r>
      <w:r w:rsidR="00C77C98">
        <w:t xml:space="preserve">Policy </w:t>
      </w:r>
      <w:r w:rsidR="00F93C27">
        <w:t>Committee Chair, Chair-Elect, Secretary</w:t>
      </w:r>
      <w:r>
        <w:t xml:space="preserve">. Members can nominate themselves or </w:t>
      </w:r>
      <w:r w:rsidR="00F93C27">
        <w:t>someone else</w:t>
      </w:r>
      <w:r>
        <w:t>.</w:t>
      </w:r>
    </w:p>
    <w:p w:rsidR="00A66A48" w:rsidRDefault="00A66A48" w:rsidP="004304C5">
      <w:r>
        <w:t>Sarah will c</w:t>
      </w:r>
      <w:r w:rsidR="00C77C98">
        <w:t>heck with Darden before establishing a date</w:t>
      </w:r>
      <w:r>
        <w:t xml:space="preserve"> and</w:t>
      </w:r>
      <w:r w:rsidR="00C77C98">
        <w:t xml:space="preserve"> send out a Doodle poll</w:t>
      </w:r>
      <w:r>
        <w:t xml:space="preserve"> to members to identify a good date and time.</w:t>
      </w:r>
    </w:p>
    <w:p w:rsidR="00C77C98" w:rsidRPr="00A66A48" w:rsidRDefault="00A66A48" w:rsidP="004304C5">
      <w:pPr>
        <w:rPr>
          <w:b/>
        </w:rPr>
      </w:pPr>
      <w:r w:rsidRPr="00A66A48">
        <w:rPr>
          <w:b/>
        </w:rPr>
        <w:t xml:space="preserve">Regular </w:t>
      </w:r>
      <w:r>
        <w:rPr>
          <w:b/>
        </w:rPr>
        <w:t>M</w:t>
      </w:r>
      <w:r w:rsidRPr="00A66A48">
        <w:rPr>
          <w:b/>
        </w:rPr>
        <w:t>eetings in Fall</w:t>
      </w:r>
      <w:r w:rsidR="00C77C98" w:rsidRPr="00A66A48">
        <w:rPr>
          <w:b/>
        </w:rPr>
        <w:t xml:space="preserve"> </w:t>
      </w:r>
    </w:p>
    <w:p w:rsidR="00C00456" w:rsidRDefault="00A66A48" w:rsidP="004304C5">
      <w:r>
        <w:t xml:space="preserve">There have been requests to find a new time; the lunch hour is problematic for some faculty, and attendance has been waning. </w:t>
      </w:r>
      <w:r w:rsidR="00C00456">
        <w:t>Sarah will send out poll from WhenISGood to address question of meeting time: day of week and time</w:t>
      </w:r>
    </w:p>
    <w:p w:rsidR="00C77C98" w:rsidRDefault="00C77C98" w:rsidP="004304C5"/>
    <w:p w:rsidR="00F93C27" w:rsidRDefault="00F93C27" w:rsidP="004304C5"/>
    <w:sectPr w:rsidR="00F9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73A"/>
    <w:multiLevelType w:val="hybridMultilevel"/>
    <w:tmpl w:val="D50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124"/>
    <w:multiLevelType w:val="hybridMultilevel"/>
    <w:tmpl w:val="CE2C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0AA9"/>
    <w:multiLevelType w:val="hybridMultilevel"/>
    <w:tmpl w:val="6920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2C93"/>
    <w:multiLevelType w:val="hybridMultilevel"/>
    <w:tmpl w:val="7DC8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A5"/>
    <w:rsid w:val="00055726"/>
    <w:rsid w:val="001812A5"/>
    <w:rsid w:val="001E0E41"/>
    <w:rsid w:val="004304C5"/>
    <w:rsid w:val="00480114"/>
    <w:rsid w:val="004B1E3D"/>
    <w:rsid w:val="004B722D"/>
    <w:rsid w:val="00732C7F"/>
    <w:rsid w:val="00A66A48"/>
    <w:rsid w:val="00C00456"/>
    <w:rsid w:val="00C77C98"/>
    <w:rsid w:val="00C82D84"/>
    <w:rsid w:val="00D62DFE"/>
    <w:rsid w:val="00F4271A"/>
    <w:rsid w:val="00F93C27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EA94"/>
  <w15:chartTrackingRefBased/>
  <w15:docId w15:val="{AEB1714D-C8A4-400D-AA44-338AE41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Library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Keith (kw6m)</dc:creator>
  <cp:keywords/>
  <dc:description/>
  <cp:lastModifiedBy>Weimer, Keith (kw6m)</cp:lastModifiedBy>
  <cp:revision>9</cp:revision>
  <dcterms:created xsi:type="dcterms:W3CDTF">2018-05-09T16:04:00Z</dcterms:created>
  <dcterms:modified xsi:type="dcterms:W3CDTF">2018-05-25T16:08:00Z</dcterms:modified>
</cp:coreProperties>
</file>