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A2FA" w14:textId="77777777" w:rsidR="00DE3A86" w:rsidRDefault="004F0B0E" w:rsidP="004F0B0E">
      <w:pPr>
        <w:jc w:val="center"/>
        <w:rPr>
          <w:b/>
          <w:sz w:val="28"/>
          <w:szCs w:val="28"/>
        </w:rPr>
      </w:pPr>
      <w:r w:rsidRPr="005C21BC">
        <w:rPr>
          <w:b/>
          <w:sz w:val="28"/>
          <w:szCs w:val="28"/>
        </w:rPr>
        <w:t>General Faculty Council</w:t>
      </w:r>
    </w:p>
    <w:p w14:paraId="29B148B5" w14:textId="77777777" w:rsidR="008039D3" w:rsidRPr="005C21BC" w:rsidRDefault="008039D3" w:rsidP="004F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Virginia</w:t>
      </w:r>
    </w:p>
    <w:p w14:paraId="113F1336" w14:textId="56596BF8" w:rsidR="004F0B0E" w:rsidRPr="005C21BC" w:rsidRDefault="004F0B0E" w:rsidP="004F0B0E">
      <w:pPr>
        <w:jc w:val="center"/>
        <w:rPr>
          <w:b/>
        </w:rPr>
      </w:pPr>
      <w:r w:rsidRPr="005C21BC">
        <w:rPr>
          <w:b/>
        </w:rPr>
        <w:t>MINUTES</w:t>
      </w:r>
    </w:p>
    <w:p w14:paraId="3BD0AEB9" w14:textId="30468C69" w:rsidR="004F0B0E" w:rsidRDefault="004F0B0E" w:rsidP="004F0B0E">
      <w:pPr>
        <w:jc w:val="center"/>
      </w:pPr>
      <w:r>
        <w:t xml:space="preserve">Wednesday, </w:t>
      </w:r>
      <w:r w:rsidR="007249A8">
        <w:t>December</w:t>
      </w:r>
      <w:r w:rsidR="00723BD7">
        <w:t xml:space="preserve"> </w:t>
      </w:r>
      <w:r w:rsidR="007249A8">
        <w:t>5</w:t>
      </w:r>
      <w:r>
        <w:t>, 2018</w:t>
      </w:r>
    </w:p>
    <w:p w14:paraId="4FCBBA36" w14:textId="77777777" w:rsidR="004F0B0E" w:rsidRDefault="004F0B0E" w:rsidP="004F0B0E">
      <w:pPr>
        <w:jc w:val="center"/>
      </w:pPr>
      <w:r>
        <w:t>12:00 – 1:30 p.m.</w:t>
      </w:r>
    </w:p>
    <w:p w14:paraId="55B37CA3" w14:textId="36623F56" w:rsidR="004F0B0E" w:rsidRDefault="007249A8" w:rsidP="004F0B0E">
      <w:pPr>
        <w:jc w:val="center"/>
      </w:pPr>
      <w:r w:rsidRPr="007249A8">
        <w:t xml:space="preserve">Byrd-Morris Room of </w:t>
      </w:r>
      <w:r w:rsidR="00012BC8">
        <w:t>Harrison</w:t>
      </w:r>
      <w:r>
        <w:t xml:space="preserve"> Institute</w:t>
      </w:r>
    </w:p>
    <w:p w14:paraId="0F27C977" w14:textId="7D3C7F98" w:rsidR="007249A8" w:rsidRPr="007249A8" w:rsidRDefault="00012BC8" w:rsidP="007249A8">
      <w:pPr>
        <w:jc w:val="center"/>
        <w:rPr>
          <w:rFonts w:ascii="Times New Roman" w:eastAsia="Times New Roman" w:hAnsi="Times New Roman" w:cs="Times New Roman"/>
        </w:rPr>
      </w:pPr>
      <w:r w:rsidRPr="007249A8">
        <w:t xml:space="preserve">Meeting with University </w:t>
      </w:r>
      <w:r w:rsidR="007249A8">
        <w:t xml:space="preserve">Vice </w:t>
      </w:r>
      <w:r w:rsidR="007249A8" w:rsidRPr="007249A8">
        <w:t>Provost</w:t>
      </w:r>
      <w:r w:rsidR="007249A8">
        <w:t xml:space="preserve"> for Faculty Affairs</w:t>
      </w:r>
      <w:r w:rsidR="007249A8" w:rsidRPr="007249A8">
        <w:t xml:space="preserve"> </w:t>
      </w:r>
      <w:proofErr w:type="spellStart"/>
      <w:r w:rsidR="007249A8" w:rsidRPr="007249A8">
        <w:rPr>
          <w:rFonts w:eastAsia="Times New Roman" w:cs="Arial"/>
          <w:color w:val="000000"/>
          <w:shd w:val="clear" w:color="auto" w:fill="FEFEFE"/>
        </w:rPr>
        <w:t>Maïté</w:t>
      </w:r>
      <w:proofErr w:type="spellEnd"/>
      <w:r w:rsidR="007249A8" w:rsidRPr="007249A8">
        <w:rPr>
          <w:rFonts w:eastAsia="Times New Roman" w:cs="Arial"/>
          <w:color w:val="000000"/>
          <w:shd w:val="clear" w:color="auto" w:fill="FEFEFE"/>
        </w:rPr>
        <w:t xml:space="preserve"> Brandt-Pearce</w:t>
      </w:r>
    </w:p>
    <w:p w14:paraId="47B37D68" w14:textId="3BA04946" w:rsidR="00012BC8" w:rsidRDefault="00012BC8" w:rsidP="004F0B0E">
      <w:pPr>
        <w:jc w:val="center"/>
      </w:pPr>
    </w:p>
    <w:p w14:paraId="61C15CF1" w14:textId="77777777" w:rsidR="004F0B0E" w:rsidRDefault="004F0B0E" w:rsidP="004F0B0E">
      <w:pPr>
        <w:jc w:val="center"/>
      </w:pPr>
    </w:p>
    <w:p w14:paraId="521780B0" w14:textId="063E6741" w:rsidR="004F0B0E" w:rsidRDefault="00F20612" w:rsidP="004F0B0E">
      <w:r w:rsidRPr="00F20612">
        <w:rPr>
          <w:i/>
        </w:rPr>
        <w:t>Council Members</w:t>
      </w:r>
      <w:r w:rsidR="00CA72B4">
        <w:rPr>
          <w:i/>
        </w:rPr>
        <w:t xml:space="preserve"> in Attendance</w:t>
      </w:r>
      <w:r>
        <w:t xml:space="preserve">:  </w:t>
      </w:r>
      <w:r w:rsidR="00012BC8" w:rsidRPr="00835D0B">
        <w:t>Keith Weimer</w:t>
      </w:r>
      <w:r w:rsidR="00012BC8">
        <w:t xml:space="preserve">, Sarah Ware, Diane Whaley, Ed Murphy, </w:t>
      </w:r>
      <w:proofErr w:type="spellStart"/>
      <w:r w:rsidR="00012BC8">
        <w:t>Ibby</w:t>
      </w:r>
      <w:proofErr w:type="spellEnd"/>
      <w:r w:rsidR="00012BC8">
        <w:t xml:space="preserve"> Roberts, Hope Kelly, </w:t>
      </w:r>
      <w:r>
        <w:t xml:space="preserve">Ben Doherty, Esther </w:t>
      </w:r>
      <w:proofErr w:type="spellStart"/>
      <w:r>
        <w:t>Poveda</w:t>
      </w:r>
      <w:proofErr w:type="spellEnd"/>
      <w:r>
        <w:t xml:space="preserve">, Yuri </w:t>
      </w:r>
      <w:proofErr w:type="spellStart"/>
      <w:r>
        <w:t>Urbanovic</w:t>
      </w:r>
      <w:r w:rsidR="005F38F4">
        <w:t>h</w:t>
      </w:r>
      <w:proofErr w:type="spellEnd"/>
    </w:p>
    <w:p w14:paraId="6AB0B26E" w14:textId="77777777" w:rsidR="00CA72B4" w:rsidRDefault="00CA72B4" w:rsidP="004F0B0E">
      <w:pPr>
        <w:rPr>
          <w:i/>
        </w:rPr>
      </w:pPr>
    </w:p>
    <w:p w14:paraId="17BA25A4" w14:textId="55F46B57" w:rsidR="00F20612" w:rsidRPr="005458E0" w:rsidRDefault="00F20612" w:rsidP="004F0B0E">
      <w:pPr>
        <w:rPr>
          <w:rFonts w:cs="Arial"/>
        </w:rPr>
      </w:pPr>
      <w:r w:rsidRPr="005458E0">
        <w:rPr>
          <w:i/>
        </w:rPr>
        <w:t>Council Members Not in Attenda</w:t>
      </w:r>
      <w:r w:rsidR="00CA72B4" w:rsidRPr="005458E0">
        <w:rPr>
          <w:i/>
        </w:rPr>
        <w:t>nce:</w:t>
      </w:r>
      <w:r w:rsidR="00CA72B4">
        <w:t xml:space="preserve">  </w:t>
      </w:r>
      <w:r w:rsidR="003B0DF0">
        <w:t xml:space="preserve">Derick Williams, </w:t>
      </w:r>
      <w:r w:rsidR="003C1791">
        <w:t xml:space="preserve">John Gaskins, </w:t>
      </w:r>
      <w:r w:rsidR="00012BC8">
        <w:t>Chris Gist,</w:t>
      </w:r>
      <w:r w:rsidR="003A3D74">
        <w:t xml:space="preserve"> </w:t>
      </w:r>
      <w:r w:rsidR="003C1791">
        <w:t xml:space="preserve">Simonetta Liuti, Michele Madison, </w:t>
      </w:r>
      <w:r w:rsidR="003C1791" w:rsidRPr="005458E0">
        <w:rPr>
          <w:rFonts w:cs="Arial"/>
        </w:rPr>
        <w:t xml:space="preserve">Gabrielle (Posy) </w:t>
      </w:r>
      <w:proofErr w:type="spellStart"/>
      <w:r w:rsidR="003C1791" w:rsidRPr="005458E0">
        <w:rPr>
          <w:rFonts w:cs="Arial"/>
        </w:rPr>
        <w:t>Marzani-Nissen</w:t>
      </w:r>
      <w:proofErr w:type="spellEnd"/>
      <w:r w:rsidR="003C1791" w:rsidRPr="005458E0">
        <w:rPr>
          <w:rFonts w:cs="Arial"/>
        </w:rPr>
        <w:t>,</w:t>
      </w:r>
      <w:r w:rsidR="003C1791">
        <w:rPr>
          <w:rFonts w:cs="Arial"/>
        </w:rPr>
        <w:t xml:space="preserve"> </w:t>
      </w:r>
      <w:r w:rsidR="003C1791">
        <w:t>Barbara Millar,</w:t>
      </w:r>
      <w:r w:rsidR="003C1791" w:rsidRPr="005458E0">
        <w:rPr>
          <w:rFonts w:cs="Arial"/>
        </w:rPr>
        <w:t xml:space="preserve"> Vladimir </w:t>
      </w:r>
      <w:proofErr w:type="spellStart"/>
      <w:r w:rsidR="003C1791" w:rsidRPr="005458E0">
        <w:rPr>
          <w:rFonts w:cs="Arial"/>
        </w:rPr>
        <w:t>Mitkin</w:t>
      </w:r>
      <w:proofErr w:type="spellEnd"/>
      <w:r w:rsidR="003C1791">
        <w:t xml:space="preserve">, </w:t>
      </w:r>
      <w:r w:rsidR="00012BC8" w:rsidRPr="005458E0">
        <w:rPr>
          <w:rFonts w:cs="Arial"/>
        </w:rPr>
        <w:t xml:space="preserve">Angela </w:t>
      </w:r>
      <w:proofErr w:type="spellStart"/>
      <w:r w:rsidR="00012BC8" w:rsidRPr="005458E0">
        <w:rPr>
          <w:rFonts w:cs="Arial"/>
        </w:rPr>
        <w:t>Pi</w:t>
      </w:r>
      <w:r w:rsidR="00012BC8" w:rsidRPr="005458E0">
        <w:rPr>
          <w:rFonts w:eastAsia="Times New Roman" w:cs="Arial"/>
          <w:bCs/>
          <w:color w:val="222222"/>
          <w:shd w:val="clear" w:color="auto" w:fill="FFFFFF"/>
        </w:rPr>
        <w:t>ñ</w:t>
      </w:r>
      <w:r w:rsidR="00012BC8" w:rsidRPr="005458E0">
        <w:rPr>
          <w:rFonts w:cs="Arial"/>
        </w:rPr>
        <w:t>eros</w:t>
      </w:r>
      <w:proofErr w:type="spellEnd"/>
      <w:r w:rsidR="00012BC8" w:rsidRPr="005458E0">
        <w:rPr>
          <w:rFonts w:cs="Arial"/>
        </w:rPr>
        <w:t>-Fernandez</w:t>
      </w:r>
      <w:r w:rsidR="00012BC8">
        <w:rPr>
          <w:rFonts w:cs="Arial"/>
        </w:rPr>
        <w:t xml:space="preserve">, </w:t>
      </w:r>
      <w:r w:rsidR="005F38F4">
        <w:t>Janet Warren</w:t>
      </w:r>
    </w:p>
    <w:p w14:paraId="5B42CBD5" w14:textId="77777777" w:rsidR="00CA72B4" w:rsidRDefault="00CA72B4" w:rsidP="004F0B0E">
      <w:pPr>
        <w:rPr>
          <w:i/>
        </w:rPr>
      </w:pPr>
    </w:p>
    <w:p w14:paraId="2C92A09E" w14:textId="5DED3B9A" w:rsidR="00F20612" w:rsidRDefault="00F20612" w:rsidP="004F0B0E">
      <w:r w:rsidRPr="00F20612">
        <w:rPr>
          <w:i/>
        </w:rPr>
        <w:t>Guests</w:t>
      </w:r>
      <w:r>
        <w:t xml:space="preserve">:  </w:t>
      </w:r>
      <w:proofErr w:type="spellStart"/>
      <w:r w:rsidR="003C1791" w:rsidRPr="007249A8">
        <w:rPr>
          <w:rFonts w:eastAsia="Times New Roman" w:cs="Arial"/>
          <w:color w:val="000000"/>
          <w:shd w:val="clear" w:color="auto" w:fill="FEFEFE"/>
        </w:rPr>
        <w:t>Maïté</w:t>
      </w:r>
      <w:proofErr w:type="spellEnd"/>
      <w:r w:rsidR="003C1791" w:rsidRPr="007249A8">
        <w:rPr>
          <w:rFonts w:eastAsia="Times New Roman" w:cs="Arial"/>
          <w:color w:val="000000"/>
          <w:shd w:val="clear" w:color="auto" w:fill="FEFEFE"/>
        </w:rPr>
        <w:t xml:space="preserve"> Brandt-Pearce</w:t>
      </w:r>
      <w:r w:rsidR="005F38F4">
        <w:t xml:space="preserve">, </w:t>
      </w:r>
      <w:r w:rsidR="003C1791">
        <w:t xml:space="preserve">John O’Brien, Laura, </w:t>
      </w:r>
      <w:proofErr w:type="spellStart"/>
      <w:r w:rsidR="003C1791">
        <w:t>Serbulea</w:t>
      </w:r>
      <w:proofErr w:type="spellEnd"/>
      <w:r w:rsidR="003C1791">
        <w:t xml:space="preserve">, </w:t>
      </w:r>
      <w:r w:rsidR="003C1791">
        <w:t>Jeanine Braithwaite,</w:t>
      </w:r>
      <w:r w:rsidR="003C1791">
        <w:t xml:space="preserve"> Karen James, Sarah New, Leslie Ashbrook, Kathryn Boudouris, </w:t>
      </w:r>
      <w:r w:rsidR="003C1791">
        <w:t>Melinda Baumann</w:t>
      </w:r>
      <w:r w:rsidR="003C1791">
        <w:t>, Kristin Glover</w:t>
      </w:r>
    </w:p>
    <w:p w14:paraId="7233C3FF" w14:textId="78BB464A" w:rsidR="005F38F4" w:rsidRPr="005F38F4" w:rsidRDefault="005F38F4" w:rsidP="004F0B0E">
      <w:pPr>
        <w:rPr>
          <w:i/>
        </w:rPr>
      </w:pPr>
      <w:r w:rsidRPr="005F38F4">
        <w:rPr>
          <w:i/>
        </w:rPr>
        <w:t>*Misspellings likely due to legibility of names as written on attendance sheet</w:t>
      </w:r>
    </w:p>
    <w:p w14:paraId="10289901" w14:textId="77777777" w:rsidR="00F20612" w:rsidRDefault="00F20612" w:rsidP="004F0B0E"/>
    <w:p w14:paraId="00827968" w14:textId="77777777" w:rsidR="00F20612" w:rsidRDefault="003A3D74" w:rsidP="00F10FDB">
      <w:r w:rsidRPr="00F10FDB">
        <w:rPr>
          <w:b/>
        </w:rPr>
        <w:t>Call to Order</w:t>
      </w:r>
      <w:r w:rsidR="00F10FDB">
        <w:t>:</w:t>
      </w:r>
      <w:r>
        <w:t xml:space="preserve"> 12:05 p.m.</w:t>
      </w:r>
    </w:p>
    <w:p w14:paraId="7F8E95E3" w14:textId="77777777" w:rsidR="00F10FDB" w:rsidRDefault="00F10FDB" w:rsidP="00F10FDB"/>
    <w:p w14:paraId="1C192868" w14:textId="77777777" w:rsidR="00F10FDB" w:rsidRPr="00F10FDB" w:rsidRDefault="00F10FDB" w:rsidP="00F10FDB">
      <w:pPr>
        <w:rPr>
          <w:b/>
        </w:rPr>
      </w:pPr>
      <w:r w:rsidRPr="00F10FDB">
        <w:rPr>
          <w:b/>
        </w:rPr>
        <w:t>Agenda Topics</w:t>
      </w:r>
    </w:p>
    <w:p w14:paraId="2102E815" w14:textId="77777777" w:rsidR="003E75C7" w:rsidRDefault="003E75C7" w:rsidP="003E75C7">
      <w:pPr>
        <w:pStyle w:val="ListParagraph"/>
        <w:ind w:left="450"/>
      </w:pPr>
    </w:p>
    <w:p w14:paraId="078E344A" w14:textId="603D8E0D" w:rsidR="003A3D74" w:rsidRDefault="003B0DF0" w:rsidP="003A3D74">
      <w:pPr>
        <w:pStyle w:val="ListParagraph"/>
        <w:numPr>
          <w:ilvl w:val="0"/>
          <w:numId w:val="1"/>
        </w:numPr>
      </w:pPr>
      <w:r>
        <w:t>Introductions</w:t>
      </w:r>
    </w:p>
    <w:p w14:paraId="347F852E" w14:textId="0763A28C" w:rsidR="003C1791" w:rsidRDefault="003C1791" w:rsidP="003C1791">
      <w:pPr>
        <w:pStyle w:val="ListParagraph"/>
        <w:numPr>
          <w:ilvl w:val="1"/>
          <w:numId w:val="1"/>
        </w:numPr>
      </w:pPr>
      <w:r>
        <w:t>Round table introductions including all present</w:t>
      </w:r>
    </w:p>
    <w:p w14:paraId="145F7A8D" w14:textId="398688F4" w:rsidR="003C1791" w:rsidRDefault="003C1791" w:rsidP="003C1791">
      <w:pPr>
        <w:pStyle w:val="ListParagraph"/>
        <w:numPr>
          <w:ilvl w:val="1"/>
          <w:numId w:val="1"/>
        </w:numPr>
      </w:pPr>
      <w:r>
        <w:t xml:space="preserve">John O’Brien, Faculty Guide – </w:t>
      </w:r>
      <w:hyperlink r:id="rId5" w:history="1">
        <w:r w:rsidRPr="00F6015E">
          <w:rPr>
            <w:rStyle w:val="Hyperlink"/>
          </w:rPr>
          <w:t>jobrien@virginia.edu</w:t>
        </w:r>
      </w:hyperlink>
      <w:r>
        <w:t xml:space="preserve"> </w:t>
      </w:r>
    </w:p>
    <w:p w14:paraId="5F622D1C" w14:textId="77777777" w:rsidR="003E75C7" w:rsidRDefault="003E75C7" w:rsidP="003E75C7">
      <w:pPr>
        <w:pStyle w:val="ListParagraph"/>
        <w:ind w:left="1170"/>
      </w:pPr>
    </w:p>
    <w:p w14:paraId="13E5B5ED" w14:textId="71F439D4" w:rsidR="003B0DF0" w:rsidRDefault="003B0DF0" w:rsidP="003B0DF0">
      <w:pPr>
        <w:pStyle w:val="ListParagraph"/>
        <w:numPr>
          <w:ilvl w:val="0"/>
          <w:numId w:val="1"/>
        </w:numPr>
      </w:pPr>
      <w:r>
        <w:t xml:space="preserve">Vice </w:t>
      </w:r>
      <w:r w:rsidRPr="007249A8">
        <w:t>Provost</w:t>
      </w:r>
      <w:r>
        <w:t xml:space="preserve"> for Faculty Affairs</w:t>
      </w:r>
      <w:r>
        <w:t xml:space="preserve"> Response to Report on Implementation of PROV-0004: Employment of Academic General Faculty </w:t>
      </w:r>
    </w:p>
    <w:p w14:paraId="415B604B" w14:textId="5CC86F38" w:rsidR="000513B6" w:rsidRDefault="000513B6" w:rsidP="000513B6"/>
    <w:p w14:paraId="4ABA2AD5" w14:textId="630A027F" w:rsidR="000513B6" w:rsidRPr="007249A8" w:rsidRDefault="000513B6" w:rsidP="000513B6">
      <w:pPr>
        <w:rPr>
          <w:rFonts w:ascii="Times New Roman" w:eastAsia="Times New Roman" w:hAnsi="Times New Roman" w:cs="Times New Roman"/>
        </w:rPr>
      </w:pPr>
      <w:r>
        <w:t xml:space="preserve">A lengthy response to the report on the policy impact report and discussion around associated issues was conducted with guest, </w:t>
      </w:r>
      <w:r>
        <w:t xml:space="preserve">Vice </w:t>
      </w:r>
      <w:r w:rsidRPr="007249A8">
        <w:t>Provost</w:t>
      </w:r>
      <w:r>
        <w:t xml:space="preserve"> </w:t>
      </w:r>
      <w:proofErr w:type="spellStart"/>
      <w:r w:rsidRPr="007249A8">
        <w:rPr>
          <w:rFonts w:eastAsia="Times New Roman" w:cs="Arial"/>
          <w:color w:val="000000"/>
          <w:shd w:val="clear" w:color="auto" w:fill="FEFEFE"/>
        </w:rPr>
        <w:t>Maïté</w:t>
      </w:r>
      <w:proofErr w:type="spellEnd"/>
      <w:r w:rsidRPr="007249A8">
        <w:rPr>
          <w:rFonts w:eastAsia="Times New Roman" w:cs="Arial"/>
          <w:color w:val="000000"/>
          <w:shd w:val="clear" w:color="auto" w:fill="FEFEFE"/>
        </w:rPr>
        <w:t xml:space="preserve"> Brandt-Pearce</w:t>
      </w:r>
    </w:p>
    <w:p w14:paraId="105F94B6" w14:textId="1A911408" w:rsidR="000513B6" w:rsidRDefault="000513B6" w:rsidP="000513B6"/>
    <w:p w14:paraId="4D9CD009" w14:textId="396B6463" w:rsidR="003B0DF0" w:rsidRDefault="003C1791" w:rsidP="003B0DF0">
      <w:pPr>
        <w:pStyle w:val="ListParagraph"/>
        <w:numPr>
          <w:ilvl w:val="1"/>
          <w:numId w:val="1"/>
        </w:numPr>
      </w:pPr>
      <w:r>
        <w:t>Expressed desire to engage and establish relationship with general faculty to support our goals and careers – open to meeting with individuals and groups</w:t>
      </w:r>
    </w:p>
    <w:p w14:paraId="67F6F4AB" w14:textId="50C34C62" w:rsidR="003C1791" w:rsidRDefault="00EA32E7" w:rsidP="003B0DF0">
      <w:pPr>
        <w:pStyle w:val="ListParagraph"/>
        <w:numPr>
          <w:ilvl w:val="1"/>
          <w:numId w:val="1"/>
        </w:numPr>
      </w:pPr>
      <w:r>
        <w:t xml:space="preserve">Described meeting with policy team regarding </w:t>
      </w:r>
      <w:r>
        <w:t>Report on Implementation of PROV-0004</w:t>
      </w:r>
      <w:r>
        <w:t xml:space="preserve"> and sharing report with Academic Associate Deans (feedback from deans is incomplete at this point)</w:t>
      </w:r>
    </w:p>
    <w:p w14:paraId="6F56353F" w14:textId="7EFD57B3" w:rsidR="00EA32E7" w:rsidRDefault="00EA32E7" w:rsidP="003B0DF0">
      <w:pPr>
        <w:pStyle w:val="ListParagraph"/>
        <w:numPr>
          <w:ilvl w:val="1"/>
          <w:numId w:val="1"/>
        </w:numPr>
      </w:pPr>
      <w:r>
        <w:t xml:space="preserve">Noted that school policies should be updated and made available via the web – suggested it was general faculty’s role to ensure the accuracy of this information </w:t>
      </w:r>
    </w:p>
    <w:p w14:paraId="581A5919" w14:textId="3D38922E" w:rsidR="00EA32E7" w:rsidRDefault="00EA32E7" w:rsidP="003B0DF0">
      <w:pPr>
        <w:pStyle w:val="ListParagraph"/>
        <w:numPr>
          <w:ilvl w:val="1"/>
          <w:numId w:val="1"/>
        </w:numPr>
      </w:pPr>
      <w:r>
        <w:t xml:space="preserve">Discussed review process of school policies developed in conjunction with </w:t>
      </w:r>
      <w:r>
        <w:t>PROV-0004</w:t>
      </w:r>
      <w:r>
        <w:t>. Unknown whether general faculty were included in school level policy development.</w:t>
      </w:r>
    </w:p>
    <w:p w14:paraId="3E4CCE52" w14:textId="1D1D72B8" w:rsidR="00EA32E7" w:rsidRDefault="00EA32E7" w:rsidP="003B0DF0">
      <w:pPr>
        <w:pStyle w:val="ListParagraph"/>
        <w:numPr>
          <w:ilvl w:val="1"/>
          <w:numId w:val="1"/>
        </w:numPr>
      </w:pPr>
      <w:r>
        <w:lastRenderedPageBreak/>
        <w:t>Provost’s Office stance on removing tracks – No</w:t>
      </w:r>
    </w:p>
    <w:p w14:paraId="3450B161" w14:textId="77777777" w:rsidR="00EA32E7" w:rsidRDefault="00EA32E7" w:rsidP="00EA32E7">
      <w:pPr>
        <w:pStyle w:val="ListParagraph"/>
        <w:numPr>
          <w:ilvl w:val="1"/>
          <w:numId w:val="1"/>
        </w:numPr>
      </w:pPr>
      <w:r>
        <w:t xml:space="preserve">Provost’s Office stance on </w:t>
      </w:r>
      <w:r>
        <w:t>loosening parameters of</w:t>
      </w:r>
      <w:r>
        <w:t xml:space="preserve"> tracks </w:t>
      </w:r>
      <w:r>
        <w:t>–</w:t>
      </w:r>
      <w:r>
        <w:t xml:space="preserve"> No</w:t>
      </w:r>
      <w:r>
        <w:t xml:space="preserve"> </w:t>
      </w:r>
    </w:p>
    <w:p w14:paraId="0DC6AD40" w14:textId="110724E0" w:rsidR="00EA32E7" w:rsidRDefault="00EA32E7" w:rsidP="00EA32E7">
      <w:pPr>
        <w:pStyle w:val="ListParagraph"/>
        <w:ind w:left="1170"/>
      </w:pPr>
      <w:r>
        <w:t>Expressed preference to maintain tracks as-is and be flexible</w:t>
      </w:r>
      <w:r w:rsidR="008C152B">
        <w:t xml:space="preserve"> </w:t>
      </w:r>
      <w:r>
        <w:t>individual</w:t>
      </w:r>
      <w:r w:rsidR="008C152B">
        <w:t>ly. Continued on with idea that actual numbers were likely small for those impacted and that additional tracks may suggest additional positions that should be filled.</w:t>
      </w:r>
    </w:p>
    <w:p w14:paraId="742DF367" w14:textId="01B170A2" w:rsidR="00EA32E7" w:rsidRDefault="008C152B" w:rsidP="003B0DF0">
      <w:pPr>
        <w:pStyle w:val="ListParagraph"/>
        <w:numPr>
          <w:ilvl w:val="1"/>
          <w:numId w:val="1"/>
        </w:numPr>
      </w:pPr>
      <w:r>
        <w:t xml:space="preserve">Discussion of language regarding promotion – Provost’s Office agrees that additional language is needed but at this time it is unknown what direction it will take. </w:t>
      </w:r>
    </w:p>
    <w:p w14:paraId="0F3AB5B8" w14:textId="6C952C10" w:rsidR="005930FC" w:rsidRDefault="005930FC" w:rsidP="003B0DF0">
      <w:pPr>
        <w:pStyle w:val="ListParagraph"/>
        <w:numPr>
          <w:ilvl w:val="1"/>
          <w:numId w:val="1"/>
        </w:numPr>
      </w:pPr>
      <w:r>
        <w:t>Discussion of “grandfathering” approach for some appointments – including past criterion for promotion in conjunction with current evaluation processes</w:t>
      </w:r>
    </w:p>
    <w:p w14:paraId="31C85B7F" w14:textId="11DAB316" w:rsidR="005930FC" w:rsidRDefault="005930FC" w:rsidP="005930FC">
      <w:pPr>
        <w:pStyle w:val="ListParagraph"/>
        <w:numPr>
          <w:ilvl w:val="2"/>
          <w:numId w:val="1"/>
        </w:numPr>
      </w:pPr>
      <w:r>
        <w:t>May require IAS data to guide policy development for those impacted</w:t>
      </w:r>
    </w:p>
    <w:p w14:paraId="0E152006" w14:textId="790B3AF4" w:rsidR="005930FC" w:rsidRDefault="005930FC" w:rsidP="005930FC">
      <w:pPr>
        <w:pStyle w:val="ListParagraph"/>
        <w:numPr>
          <w:ilvl w:val="2"/>
          <w:numId w:val="1"/>
        </w:numPr>
      </w:pPr>
      <w:r>
        <w:t>Faculty members present put forward issues with lack of communication and trust with deans regarding this</w:t>
      </w:r>
    </w:p>
    <w:p w14:paraId="4528354E" w14:textId="6B740C73" w:rsidR="005930FC" w:rsidRDefault="005930FC" w:rsidP="005930FC">
      <w:pPr>
        <w:pStyle w:val="ListParagraph"/>
        <w:numPr>
          <w:ilvl w:val="1"/>
          <w:numId w:val="1"/>
        </w:numPr>
      </w:pPr>
      <w:r>
        <w:t xml:space="preserve">One-year </w:t>
      </w:r>
      <w:r w:rsidR="00007BB9">
        <w:t>C</w:t>
      </w:r>
      <w:r>
        <w:t>ontract Concerns</w:t>
      </w:r>
    </w:p>
    <w:p w14:paraId="06026601" w14:textId="65951B79" w:rsidR="005930FC" w:rsidRDefault="005930FC" w:rsidP="005930FC">
      <w:pPr>
        <w:pStyle w:val="ListParagraph"/>
        <w:numPr>
          <w:ilvl w:val="2"/>
          <w:numId w:val="1"/>
        </w:numPr>
      </w:pPr>
      <w:r>
        <w:t>Expressed need to capture</w:t>
      </w:r>
      <w:r w:rsidR="00007BB9">
        <w:t>/differentiate</w:t>
      </w:r>
      <w:r>
        <w:t xml:space="preserve"> truly one-year appointments </w:t>
      </w:r>
      <w:r w:rsidR="00007BB9">
        <w:t>as opposed to longer term positions</w:t>
      </w:r>
    </w:p>
    <w:p w14:paraId="4179134A" w14:textId="6EB9DEDB" w:rsidR="00007BB9" w:rsidRDefault="00007BB9" w:rsidP="005930FC">
      <w:pPr>
        <w:pStyle w:val="ListParagraph"/>
        <w:numPr>
          <w:ilvl w:val="2"/>
          <w:numId w:val="1"/>
        </w:numPr>
      </w:pPr>
      <w:r>
        <w:t>Not clear whether Provost’s Office could actually stop rather than discourage more than three consecutive one-year contracts for an individual</w:t>
      </w:r>
    </w:p>
    <w:p w14:paraId="65ED4C77" w14:textId="733CEA3F" w:rsidR="00007BB9" w:rsidRDefault="00007BB9" w:rsidP="005930FC">
      <w:pPr>
        <w:pStyle w:val="ListParagraph"/>
        <w:numPr>
          <w:ilvl w:val="2"/>
          <w:numId w:val="1"/>
        </w:numPr>
      </w:pPr>
      <w:r>
        <w:t>Recognized need for improved language regarding reasonable and unreasonable use of one-year appointments to guide deans, etc.</w:t>
      </w:r>
    </w:p>
    <w:p w14:paraId="2D7180FB" w14:textId="078A6B5F" w:rsidR="00007BB9" w:rsidRDefault="00007BB9" w:rsidP="00007BB9">
      <w:pPr>
        <w:pStyle w:val="ListParagraph"/>
        <w:numPr>
          <w:ilvl w:val="1"/>
          <w:numId w:val="1"/>
        </w:numPr>
      </w:pPr>
      <w:r>
        <w:t>Provost’s Office</w:t>
      </w:r>
      <w:r>
        <w:t xml:space="preserve"> views issues regarding notice of non-renewal to be an issue of culture and external constraints</w:t>
      </w:r>
      <w:r w:rsidR="009A573C">
        <w:t>,</w:t>
      </w:r>
      <w:r>
        <w:t xml:space="preserve"> without a policy solution as class evaluations and budgets must come before those decisions are reached.</w:t>
      </w:r>
    </w:p>
    <w:p w14:paraId="045BD288" w14:textId="7D409D04" w:rsidR="009A573C" w:rsidRDefault="00007BB9" w:rsidP="009A573C">
      <w:pPr>
        <w:pStyle w:val="ListParagraph"/>
        <w:numPr>
          <w:ilvl w:val="2"/>
          <w:numId w:val="1"/>
        </w:numPr>
      </w:pPr>
      <w:r>
        <w:t xml:space="preserve">General faculty members </w:t>
      </w:r>
      <w:r w:rsidR="009A573C">
        <w:t xml:space="preserve">discussed particular harm to international faculty who need renewal notice to maintain visas – expectation will be to work with the impression that you need to find a job elsewhere after one year to stay within the United States. </w:t>
      </w:r>
    </w:p>
    <w:p w14:paraId="32D49EAF" w14:textId="2CC61C7A" w:rsidR="009A573C" w:rsidRDefault="009A573C" w:rsidP="009A573C">
      <w:pPr>
        <w:pStyle w:val="ListParagraph"/>
        <w:numPr>
          <w:ilvl w:val="1"/>
          <w:numId w:val="1"/>
        </w:numPr>
      </w:pPr>
      <w:r>
        <w:t>Lecturer/Professor Ranks</w:t>
      </w:r>
    </w:p>
    <w:p w14:paraId="473F3AC1" w14:textId="59F0B4A4" w:rsidR="009A573C" w:rsidRDefault="009A573C" w:rsidP="009A573C">
      <w:pPr>
        <w:pStyle w:val="ListParagraph"/>
        <w:numPr>
          <w:ilvl w:val="2"/>
          <w:numId w:val="1"/>
        </w:numPr>
      </w:pPr>
      <w:r>
        <w:t>Discussion of problematic nature of “Professor of Practice”</w:t>
      </w:r>
    </w:p>
    <w:p w14:paraId="024EE9FF" w14:textId="1C7AB545" w:rsidR="009A573C" w:rsidRDefault="009A573C" w:rsidP="000513B6">
      <w:pPr>
        <w:pStyle w:val="ListParagraph"/>
        <w:numPr>
          <w:ilvl w:val="2"/>
          <w:numId w:val="1"/>
        </w:numPr>
      </w:pPr>
      <w:r>
        <w:t xml:space="preserve">Provost’s Office stance on language that would stipulate </w:t>
      </w:r>
      <w:r w:rsidRPr="000513B6">
        <w:rPr>
          <w:i/>
        </w:rPr>
        <w:t>same work – same title</w:t>
      </w:r>
      <w:r>
        <w:t xml:space="preserve"> – No</w:t>
      </w:r>
      <w:r w:rsidR="000513B6">
        <w:t>, V</w:t>
      </w:r>
      <w:r>
        <w:t>iews that this would generate more problems</w:t>
      </w:r>
    </w:p>
    <w:p w14:paraId="2A88DDAD" w14:textId="71DC5970" w:rsidR="000513B6" w:rsidRDefault="000513B6" w:rsidP="000513B6">
      <w:pPr>
        <w:pStyle w:val="ListParagraph"/>
        <w:numPr>
          <w:ilvl w:val="2"/>
          <w:numId w:val="1"/>
        </w:numPr>
      </w:pPr>
      <w:r>
        <w:t>Further, not confident that the numbers impacted warrant a policy change</w:t>
      </w:r>
    </w:p>
    <w:p w14:paraId="5E4CC589" w14:textId="77777777" w:rsidR="000513B6" w:rsidRDefault="000513B6" w:rsidP="000513B6">
      <w:pPr>
        <w:pStyle w:val="ListParagraph"/>
        <w:numPr>
          <w:ilvl w:val="1"/>
          <w:numId w:val="1"/>
        </w:numPr>
      </w:pPr>
      <w:r>
        <w:t>Discussion of what constitutes scholarship for teaching faculty. Supported language that reflects exclusively scholarship of teaching but inclusive of scholarship within the field as needed to maintain relevance within domain</w:t>
      </w:r>
    </w:p>
    <w:p w14:paraId="2D601340" w14:textId="1D7433A8" w:rsidR="000513B6" w:rsidRDefault="000513B6" w:rsidP="000513B6">
      <w:pPr>
        <w:pStyle w:val="ListParagraph"/>
        <w:numPr>
          <w:ilvl w:val="1"/>
          <w:numId w:val="1"/>
        </w:numPr>
      </w:pPr>
      <w:r>
        <w:t xml:space="preserve">Provost’s Office finds recommendation for external review to be too restrictive </w:t>
      </w:r>
    </w:p>
    <w:p w14:paraId="0B3EABA0" w14:textId="77777777" w:rsidR="000513B6" w:rsidRDefault="000513B6" w:rsidP="000513B6">
      <w:pPr>
        <w:pStyle w:val="ListParagraph"/>
        <w:ind w:left="1890"/>
      </w:pPr>
    </w:p>
    <w:p w14:paraId="39039480" w14:textId="7D8BB4CC" w:rsidR="003E75C7" w:rsidRDefault="00F7468D" w:rsidP="003E75C7">
      <w:pPr>
        <w:pStyle w:val="ListParagraph"/>
        <w:numPr>
          <w:ilvl w:val="0"/>
          <w:numId w:val="1"/>
        </w:numPr>
      </w:pPr>
      <w:r>
        <w:t>Law Librarians Concerns</w:t>
      </w:r>
    </w:p>
    <w:p w14:paraId="5964CECF" w14:textId="45564D3C" w:rsidR="003E75C7" w:rsidRDefault="00F7468D" w:rsidP="003E75C7">
      <w:pPr>
        <w:pStyle w:val="ListParagraph"/>
        <w:numPr>
          <w:ilvl w:val="1"/>
          <w:numId w:val="1"/>
        </w:numPr>
      </w:pPr>
      <w:r>
        <w:t>Need for policy that supports system for promotion – this group is not covered by current policy</w:t>
      </w:r>
    </w:p>
    <w:p w14:paraId="0B5ED303" w14:textId="1C1889B3" w:rsidR="005C21BC" w:rsidRDefault="00F7468D" w:rsidP="008039D3">
      <w:pPr>
        <w:pStyle w:val="ListParagraph"/>
        <w:numPr>
          <w:ilvl w:val="1"/>
          <w:numId w:val="1"/>
        </w:numPr>
      </w:pPr>
      <w:r>
        <w:t>Discussion of adding fourth track for librarians not embraced by school leadership</w:t>
      </w:r>
    </w:p>
    <w:p w14:paraId="74675431" w14:textId="515E114C" w:rsidR="00F7468D" w:rsidRDefault="00F7468D" w:rsidP="008039D3">
      <w:pPr>
        <w:pStyle w:val="ListParagraph"/>
        <w:numPr>
          <w:ilvl w:val="1"/>
          <w:numId w:val="1"/>
        </w:numPr>
      </w:pPr>
      <w:r>
        <w:lastRenderedPageBreak/>
        <w:t>Noted that PRS system is somewhat broken with inclusion of post-docs and insufficient policy parameters</w:t>
      </w:r>
    </w:p>
    <w:p w14:paraId="4FD1DE93" w14:textId="77777777" w:rsidR="008039D3" w:rsidRDefault="008039D3" w:rsidP="008039D3">
      <w:pPr>
        <w:pStyle w:val="ListParagraph"/>
        <w:ind w:left="1170"/>
      </w:pPr>
    </w:p>
    <w:p w14:paraId="279171D7" w14:textId="5F69628F" w:rsidR="002D5DBB" w:rsidRDefault="00F7468D" w:rsidP="00F7468D">
      <w:pPr>
        <w:pStyle w:val="ListParagraph"/>
        <w:numPr>
          <w:ilvl w:val="0"/>
          <w:numId w:val="1"/>
        </w:numPr>
      </w:pPr>
      <w:r>
        <w:t xml:space="preserve">Bylaws </w:t>
      </w:r>
      <w:r w:rsidR="003E75C7">
        <w:t xml:space="preserve">Update </w:t>
      </w:r>
    </w:p>
    <w:p w14:paraId="68F6F678" w14:textId="4484B9DD" w:rsidR="00F7468D" w:rsidRDefault="00F7468D" w:rsidP="00F7468D">
      <w:pPr>
        <w:pStyle w:val="ListParagraph"/>
        <w:ind w:left="450"/>
      </w:pPr>
      <w:r>
        <w:t>Review of bylaws completed, proposed changes will be fully discussed in January meeting</w:t>
      </w:r>
    </w:p>
    <w:p w14:paraId="173CB025" w14:textId="77777777" w:rsidR="002D5DBB" w:rsidRDefault="002D5DBB" w:rsidP="002D5DBB"/>
    <w:p w14:paraId="0E3E2F85" w14:textId="67BE1693" w:rsidR="00F10FDB" w:rsidRDefault="00F10FDB" w:rsidP="00F10FDB">
      <w:r w:rsidRPr="00F10FDB">
        <w:rPr>
          <w:b/>
        </w:rPr>
        <w:t>Adjourned</w:t>
      </w:r>
      <w:r>
        <w:t>: 1:</w:t>
      </w:r>
      <w:r w:rsidR="00F7468D">
        <w:t>3</w:t>
      </w:r>
      <w:r w:rsidR="000A65D4">
        <w:t>0</w:t>
      </w:r>
      <w:r>
        <w:t xml:space="preserve"> p.m.</w:t>
      </w:r>
    </w:p>
    <w:p w14:paraId="02B1BE03" w14:textId="77777777" w:rsidR="002D5DBB" w:rsidRDefault="002D5DBB" w:rsidP="00F10FDB"/>
    <w:p w14:paraId="77D33182" w14:textId="6F99B20F" w:rsidR="00354DFD" w:rsidRDefault="002D5DBB" w:rsidP="00354DFD">
      <w:r w:rsidRPr="00354DFD">
        <w:rPr>
          <w:b/>
        </w:rPr>
        <w:t>Next Meeting</w:t>
      </w:r>
      <w:r>
        <w:t xml:space="preserve">: Wednesday, </w:t>
      </w:r>
      <w:r w:rsidR="00C36B68">
        <w:t>January 9</w:t>
      </w:r>
      <w:r>
        <w:t>, 201</w:t>
      </w:r>
      <w:r w:rsidR="00C36B68">
        <w:t>9</w:t>
      </w:r>
      <w:r w:rsidR="00354DFD">
        <w:t xml:space="preserve"> from 12 – 1:30 p.m.</w:t>
      </w:r>
      <w:r w:rsidR="0049100D">
        <w:t xml:space="preserve">, </w:t>
      </w:r>
      <w:bookmarkStart w:id="0" w:name="_GoBack"/>
      <w:r w:rsidR="00C36B68">
        <w:t xml:space="preserve">Alderman Library </w:t>
      </w:r>
      <w:bookmarkEnd w:id="0"/>
    </w:p>
    <w:p w14:paraId="5F262A74" w14:textId="77777777" w:rsidR="00E940BB" w:rsidRDefault="00E940BB" w:rsidP="00354DFD"/>
    <w:p w14:paraId="56377FC7" w14:textId="07823292" w:rsidR="00E940BB" w:rsidRDefault="00E940BB" w:rsidP="00354DFD">
      <w:r>
        <w:t xml:space="preserve">Submit agenda items to Chair, </w:t>
      </w:r>
      <w:hyperlink r:id="rId6" w:history="1">
        <w:r w:rsidRPr="00E940BB">
          <w:rPr>
            <w:rStyle w:val="Hyperlink"/>
          </w:rPr>
          <w:t>Keith Weimer</w:t>
        </w:r>
      </w:hyperlink>
    </w:p>
    <w:p w14:paraId="7C1F3FD0" w14:textId="77777777" w:rsidR="002D5DBB" w:rsidRDefault="002D5DBB" w:rsidP="00354DFD"/>
    <w:sectPr w:rsidR="002D5DBB" w:rsidSect="0011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1C3"/>
    <w:multiLevelType w:val="hybridMultilevel"/>
    <w:tmpl w:val="AD7E4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7B3"/>
    <w:multiLevelType w:val="hybridMultilevel"/>
    <w:tmpl w:val="E564C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13AFF"/>
    <w:multiLevelType w:val="hybridMultilevel"/>
    <w:tmpl w:val="A12461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DBF5DF3"/>
    <w:multiLevelType w:val="hybridMultilevel"/>
    <w:tmpl w:val="204C81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E"/>
    <w:rsid w:val="00007BB9"/>
    <w:rsid w:val="00012BC8"/>
    <w:rsid w:val="000513B6"/>
    <w:rsid w:val="00054994"/>
    <w:rsid w:val="000A65D4"/>
    <w:rsid w:val="000E4B77"/>
    <w:rsid w:val="00113C0D"/>
    <w:rsid w:val="00115613"/>
    <w:rsid w:val="001F02B2"/>
    <w:rsid w:val="00295462"/>
    <w:rsid w:val="002A5AA5"/>
    <w:rsid w:val="002D5DBB"/>
    <w:rsid w:val="00333E68"/>
    <w:rsid w:val="00354DFD"/>
    <w:rsid w:val="003A3D74"/>
    <w:rsid w:val="003B0DF0"/>
    <w:rsid w:val="003C1791"/>
    <w:rsid w:val="003D5ECE"/>
    <w:rsid w:val="003E75C7"/>
    <w:rsid w:val="0048677C"/>
    <w:rsid w:val="0049100D"/>
    <w:rsid w:val="004F0B0E"/>
    <w:rsid w:val="0050476B"/>
    <w:rsid w:val="005458E0"/>
    <w:rsid w:val="005930FC"/>
    <w:rsid w:val="005C21BC"/>
    <w:rsid w:val="005F38F4"/>
    <w:rsid w:val="00723BD7"/>
    <w:rsid w:val="007249A8"/>
    <w:rsid w:val="007379E2"/>
    <w:rsid w:val="007B46FE"/>
    <w:rsid w:val="007F7A97"/>
    <w:rsid w:val="008039D3"/>
    <w:rsid w:val="00826526"/>
    <w:rsid w:val="00835D0B"/>
    <w:rsid w:val="00851F0C"/>
    <w:rsid w:val="00857FB4"/>
    <w:rsid w:val="00875BBD"/>
    <w:rsid w:val="008C152B"/>
    <w:rsid w:val="0093127A"/>
    <w:rsid w:val="00931805"/>
    <w:rsid w:val="009A573C"/>
    <w:rsid w:val="00A1193B"/>
    <w:rsid w:val="00A21FCE"/>
    <w:rsid w:val="00A333C0"/>
    <w:rsid w:val="00A74B52"/>
    <w:rsid w:val="00AA5CD9"/>
    <w:rsid w:val="00C36B68"/>
    <w:rsid w:val="00C515E1"/>
    <w:rsid w:val="00CA72B4"/>
    <w:rsid w:val="00D37CB9"/>
    <w:rsid w:val="00D92A57"/>
    <w:rsid w:val="00E940BB"/>
    <w:rsid w:val="00EA32E7"/>
    <w:rsid w:val="00F10FDB"/>
    <w:rsid w:val="00F20612"/>
    <w:rsid w:val="00F7468D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6810"/>
  <w15:chartTrackingRefBased/>
  <w15:docId w15:val="{A52EFB59-A2DC-0A4C-8030-A0EE618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0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B9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7C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DF0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6m@virginia.edu?subject=Agenda%20item%20request" TargetMode="External"/><Relationship Id="rId5" Type="http://schemas.openxmlformats.org/officeDocument/2006/relationships/hyperlink" Target="mailto:jobrien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Hope Y (hyk9k)</dc:creator>
  <cp:keywords/>
  <dc:description/>
  <cp:lastModifiedBy>Kelly, Hope Y. (hyk9k)</cp:lastModifiedBy>
  <cp:revision>5</cp:revision>
  <dcterms:created xsi:type="dcterms:W3CDTF">2019-01-03T15:19:00Z</dcterms:created>
  <dcterms:modified xsi:type="dcterms:W3CDTF">2019-01-03T19:13:00Z</dcterms:modified>
</cp:coreProperties>
</file>