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FC4F" w14:textId="77777777" w:rsidR="00E37C70" w:rsidRPr="006C20C8" w:rsidRDefault="00E37C70" w:rsidP="00E37C70">
      <w:pPr>
        <w:jc w:val="center"/>
        <w:rPr>
          <w:rFonts w:ascii="Arial" w:hAnsi="Arial" w:cs="Arial"/>
          <w:b/>
          <w:sz w:val="28"/>
          <w:szCs w:val="28"/>
        </w:rPr>
      </w:pPr>
      <w:bookmarkStart w:id="0" w:name="_GoBack"/>
      <w:bookmarkEnd w:id="0"/>
      <w:r w:rsidRPr="006C20C8">
        <w:rPr>
          <w:rFonts w:ascii="Arial" w:hAnsi="Arial" w:cs="Arial"/>
          <w:b/>
          <w:sz w:val="28"/>
          <w:szCs w:val="28"/>
        </w:rPr>
        <w:t>General Faculty Council</w:t>
      </w:r>
    </w:p>
    <w:p w14:paraId="6120204A" w14:textId="77777777" w:rsidR="00E37C70" w:rsidRPr="006C20C8" w:rsidRDefault="00E37C70" w:rsidP="00E37C70">
      <w:pPr>
        <w:jc w:val="center"/>
        <w:rPr>
          <w:rFonts w:ascii="Arial" w:hAnsi="Arial" w:cs="Arial"/>
          <w:b/>
          <w:sz w:val="28"/>
          <w:szCs w:val="28"/>
        </w:rPr>
      </w:pPr>
      <w:r w:rsidRPr="006C20C8">
        <w:rPr>
          <w:rFonts w:ascii="Arial" w:hAnsi="Arial" w:cs="Arial"/>
          <w:b/>
          <w:sz w:val="28"/>
          <w:szCs w:val="28"/>
        </w:rPr>
        <w:t>University of Virginia</w:t>
      </w:r>
    </w:p>
    <w:p w14:paraId="28839C90" w14:textId="3BBA774E" w:rsidR="00E37C70" w:rsidRPr="006C20C8" w:rsidRDefault="00E37C70" w:rsidP="00E37C70">
      <w:pPr>
        <w:jc w:val="center"/>
        <w:rPr>
          <w:rFonts w:ascii="Arial" w:hAnsi="Arial" w:cs="Arial"/>
          <w:b/>
        </w:rPr>
      </w:pPr>
      <w:r w:rsidRPr="006C20C8">
        <w:rPr>
          <w:rFonts w:ascii="Arial" w:hAnsi="Arial" w:cs="Arial"/>
          <w:b/>
        </w:rPr>
        <w:t>MINUTES</w:t>
      </w:r>
    </w:p>
    <w:p w14:paraId="5C1A0672" w14:textId="7B696B2B" w:rsidR="00E37C70" w:rsidRPr="006C20C8" w:rsidRDefault="00E37C70" w:rsidP="00E37C70">
      <w:pPr>
        <w:jc w:val="center"/>
        <w:rPr>
          <w:rFonts w:ascii="Arial" w:hAnsi="Arial" w:cs="Arial"/>
        </w:rPr>
      </w:pPr>
      <w:r w:rsidRPr="006C20C8">
        <w:rPr>
          <w:rFonts w:ascii="Arial" w:hAnsi="Arial" w:cs="Arial"/>
        </w:rPr>
        <w:t xml:space="preserve">Wednesday, </w:t>
      </w:r>
      <w:r w:rsidR="008A7A13" w:rsidRPr="006C20C8">
        <w:rPr>
          <w:rFonts w:ascii="Arial" w:hAnsi="Arial" w:cs="Arial"/>
        </w:rPr>
        <w:t>April</w:t>
      </w:r>
      <w:r w:rsidRPr="006C20C8">
        <w:rPr>
          <w:rFonts w:ascii="Arial" w:hAnsi="Arial" w:cs="Arial"/>
        </w:rPr>
        <w:t xml:space="preserve"> </w:t>
      </w:r>
      <w:r w:rsidR="008A7A13" w:rsidRPr="006C20C8">
        <w:rPr>
          <w:rFonts w:ascii="Arial" w:hAnsi="Arial" w:cs="Arial"/>
        </w:rPr>
        <w:t>1</w:t>
      </w:r>
      <w:r w:rsidR="00DA6D30" w:rsidRPr="006C20C8">
        <w:rPr>
          <w:rFonts w:ascii="Arial" w:hAnsi="Arial" w:cs="Arial"/>
        </w:rPr>
        <w:t>0</w:t>
      </w:r>
      <w:r w:rsidRPr="006C20C8">
        <w:rPr>
          <w:rFonts w:ascii="Arial" w:hAnsi="Arial" w:cs="Arial"/>
        </w:rPr>
        <w:t>, 201</w:t>
      </w:r>
      <w:r w:rsidR="00332705" w:rsidRPr="006C20C8">
        <w:rPr>
          <w:rFonts w:ascii="Arial" w:hAnsi="Arial" w:cs="Arial"/>
        </w:rPr>
        <w:t>9</w:t>
      </w:r>
    </w:p>
    <w:p w14:paraId="6D761DDA" w14:textId="77777777" w:rsidR="00E37C70" w:rsidRPr="006C20C8" w:rsidRDefault="00E37C70" w:rsidP="00E37C70">
      <w:pPr>
        <w:jc w:val="center"/>
        <w:rPr>
          <w:rFonts w:ascii="Arial" w:hAnsi="Arial" w:cs="Arial"/>
        </w:rPr>
      </w:pPr>
      <w:r w:rsidRPr="006C20C8">
        <w:rPr>
          <w:rFonts w:ascii="Arial" w:hAnsi="Arial" w:cs="Arial"/>
        </w:rPr>
        <w:t>12:00 – 1:30 p.m.</w:t>
      </w:r>
    </w:p>
    <w:p w14:paraId="67641740" w14:textId="1F00B1A1" w:rsidR="00E37C70" w:rsidRPr="006C20C8" w:rsidRDefault="008A7A13" w:rsidP="00E37C70">
      <w:pPr>
        <w:jc w:val="center"/>
        <w:rPr>
          <w:rFonts w:ascii="Arial" w:hAnsi="Arial" w:cs="Arial"/>
        </w:rPr>
      </w:pPr>
      <w:r w:rsidRPr="006C20C8">
        <w:rPr>
          <w:rFonts w:ascii="Arial" w:hAnsi="Arial" w:cs="Arial"/>
        </w:rPr>
        <w:t>Newcomb Hall</w:t>
      </w:r>
      <w:r w:rsidR="00C84A55" w:rsidRPr="006C20C8">
        <w:rPr>
          <w:rFonts w:ascii="Arial" w:hAnsi="Arial" w:cs="Arial"/>
        </w:rPr>
        <w:t xml:space="preserve">, Room </w:t>
      </w:r>
      <w:r w:rsidRPr="006C20C8">
        <w:rPr>
          <w:rFonts w:ascii="Arial" w:hAnsi="Arial" w:cs="Arial"/>
        </w:rPr>
        <w:t>177</w:t>
      </w:r>
    </w:p>
    <w:p w14:paraId="05DCD130" w14:textId="77777777" w:rsidR="00E37C70" w:rsidRPr="006C20C8" w:rsidRDefault="00E37C70" w:rsidP="00E37C70">
      <w:pPr>
        <w:jc w:val="center"/>
        <w:rPr>
          <w:rFonts w:ascii="Arial" w:hAnsi="Arial" w:cs="Arial"/>
        </w:rPr>
      </w:pPr>
    </w:p>
    <w:p w14:paraId="0351D73D" w14:textId="531F6597" w:rsidR="00E37C70" w:rsidRPr="006C20C8" w:rsidRDefault="00E37C70" w:rsidP="00E37C70">
      <w:pPr>
        <w:rPr>
          <w:rFonts w:ascii="Arial" w:hAnsi="Arial" w:cs="Arial"/>
        </w:rPr>
      </w:pPr>
      <w:r w:rsidRPr="006C20C8">
        <w:rPr>
          <w:rFonts w:ascii="Arial" w:hAnsi="Arial" w:cs="Arial"/>
          <w:i/>
        </w:rPr>
        <w:t>Council Members in Attendance</w:t>
      </w:r>
      <w:r w:rsidRPr="006C20C8">
        <w:rPr>
          <w:rFonts w:ascii="Arial" w:hAnsi="Arial" w:cs="Arial"/>
        </w:rPr>
        <w:t xml:space="preserve">:  </w:t>
      </w:r>
      <w:r w:rsidR="004E5036" w:rsidRPr="006C20C8">
        <w:rPr>
          <w:rFonts w:ascii="Arial" w:hAnsi="Arial" w:cs="Arial"/>
        </w:rPr>
        <w:t xml:space="preserve">Sarah Ware, Derick Williams, Diane Whaley, </w:t>
      </w:r>
      <w:r w:rsidRPr="006C20C8">
        <w:rPr>
          <w:rFonts w:ascii="Arial" w:hAnsi="Arial" w:cs="Arial"/>
        </w:rPr>
        <w:t xml:space="preserve">Ed Murphy, </w:t>
      </w:r>
      <w:proofErr w:type="spellStart"/>
      <w:r w:rsidRPr="006C20C8">
        <w:rPr>
          <w:rFonts w:ascii="Arial" w:hAnsi="Arial" w:cs="Arial"/>
        </w:rPr>
        <w:t>Ibby</w:t>
      </w:r>
      <w:proofErr w:type="spellEnd"/>
      <w:r w:rsidRPr="006C20C8">
        <w:rPr>
          <w:rFonts w:ascii="Arial" w:hAnsi="Arial" w:cs="Arial"/>
        </w:rPr>
        <w:t xml:space="preserve"> Roberts, </w:t>
      </w:r>
      <w:r w:rsidR="00DA6D30" w:rsidRPr="006C20C8">
        <w:rPr>
          <w:rFonts w:ascii="Arial" w:hAnsi="Arial" w:cs="Arial"/>
        </w:rPr>
        <w:t xml:space="preserve">John Gaskins, </w:t>
      </w:r>
      <w:r w:rsidRPr="006C20C8">
        <w:rPr>
          <w:rFonts w:ascii="Arial" w:hAnsi="Arial" w:cs="Arial"/>
        </w:rPr>
        <w:t xml:space="preserve">Hope Kelly, </w:t>
      </w:r>
      <w:r w:rsidR="00DA6D30" w:rsidRPr="006C20C8">
        <w:rPr>
          <w:rFonts w:ascii="Arial" w:hAnsi="Arial" w:cs="Arial"/>
        </w:rPr>
        <w:t xml:space="preserve">Gabrielle (Posy) </w:t>
      </w:r>
      <w:proofErr w:type="spellStart"/>
      <w:r w:rsidR="00DA6D30" w:rsidRPr="006C20C8">
        <w:rPr>
          <w:rFonts w:ascii="Arial" w:hAnsi="Arial" w:cs="Arial"/>
        </w:rPr>
        <w:t>Marzani</w:t>
      </w:r>
      <w:proofErr w:type="spellEnd"/>
      <w:r w:rsidR="00DA6D30" w:rsidRPr="006C20C8">
        <w:rPr>
          <w:rFonts w:ascii="Arial" w:hAnsi="Arial" w:cs="Arial"/>
        </w:rPr>
        <w:t xml:space="preserve">, Esther </w:t>
      </w:r>
      <w:proofErr w:type="spellStart"/>
      <w:r w:rsidR="00DA6D30" w:rsidRPr="006C20C8">
        <w:rPr>
          <w:rFonts w:ascii="Arial" w:hAnsi="Arial" w:cs="Arial"/>
        </w:rPr>
        <w:t>Poveda</w:t>
      </w:r>
      <w:proofErr w:type="spellEnd"/>
      <w:r w:rsidR="00DA6D30" w:rsidRPr="006C20C8">
        <w:rPr>
          <w:rFonts w:ascii="Arial" w:hAnsi="Arial" w:cs="Arial"/>
        </w:rPr>
        <w:t xml:space="preserve">, </w:t>
      </w:r>
    </w:p>
    <w:p w14:paraId="75BAE67F" w14:textId="77777777" w:rsidR="00E37C70" w:rsidRPr="006C20C8" w:rsidRDefault="00E37C70" w:rsidP="00E37C70">
      <w:pPr>
        <w:rPr>
          <w:rFonts w:ascii="Arial" w:hAnsi="Arial" w:cs="Arial"/>
          <w:i/>
        </w:rPr>
      </w:pPr>
    </w:p>
    <w:p w14:paraId="1E297DD8" w14:textId="1D443699" w:rsidR="00E37C70" w:rsidRPr="006C20C8" w:rsidRDefault="00E37C70" w:rsidP="00E37C70">
      <w:pPr>
        <w:rPr>
          <w:rFonts w:ascii="Arial" w:hAnsi="Arial" w:cs="Arial"/>
        </w:rPr>
      </w:pPr>
      <w:r w:rsidRPr="006C20C8">
        <w:rPr>
          <w:rFonts w:ascii="Arial" w:hAnsi="Arial" w:cs="Arial"/>
          <w:i/>
        </w:rPr>
        <w:t>Council Members Not in Attendance:</w:t>
      </w:r>
      <w:r w:rsidRPr="006C20C8">
        <w:rPr>
          <w:rFonts w:ascii="Arial" w:hAnsi="Arial" w:cs="Arial"/>
        </w:rPr>
        <w:t xml:space="preserve">  </w:t>
      </w:r>
      <w:r w:rsidR="008A7A13" w:rsidRPr="006C20C8">
        <w:rPr>
          <w:rFonts w:ascii="Arial" w:hAnsi="Arial" w:cs="Arial"/>
        </w:rPr>
        <w:t xml:space="preserve">Keith Weimer, Ben Doherty, </w:t>
      </w:r>
      <w:r w:rsidR="00DA6D30" w:rsidRPr="006C20C8">
        <w:rPr>
          <w:rFonts w:ascii="Arial" w:hAnsi="Arial" w:cs="Arial"/>
        </w:rPr>
        <w:t xml:space="preserve">Angela </w:t>
      </w:r>
      <w:proofErr w:type="spellStart"/>
      <w:r w:rsidR="00DA6D30" w:rsidRPr="006C20C8">
        <w:rPr>
          <w:rFonts w:ascii="Arial" w:hAnsi="Arial" w:cs="Arial"/>
        </w:rPr>
        <w:t>Pi</w:t>
      </w:r>
      <w:r w:rsidR="00DA6D30" w:rsidRPr="006C20C8">
        <w:rPr>
          <w:rFonts w:ascii="Arial" w:hAnsi="Arial" w:cs="Arial"/>
          <w:bCs/>
          <w:color w:val="222222"/>
          <w:shd w:val="clear" w:color="auto" w:fill="FFFFFF"/>
        </w:rPr>
        <w:t>ñ</w:t>
      </w:r>
      <w:r w:rsidR="00DA6D30" w:rsidRPr="006C20C8">
        <w:rPr>
          <w:rFonts w:ascii="Arial" w:hAnsi="Arial" w:cs="Arial"/>
        </w:rPr>
        <w:t>eros</w:t>
      </w:r>
      <w:proofErr w:type="spellEnd"/>
      <w:r w:rsidR="00DA6D30" w:rsidRPr="006C20C8">
        <w:rPr>
          <w:rFonts w:ascii="Arial" w:hAnsi="Arial" w:cs="Arial"/>
        </w:rPr>
        <w:t xml:space="preserve">-Fernandez, </w:t>
      </w:r>
      <w:r w:rsidR="004E5036" w:rsidRPr="006C20C8">
        <w:rPr>
          <w:rFonts w:ascii="Arial" w:hAnsi="Arial" w:cs="Arial"/>
        </w:rPr>
        <w:t xml:space="preserve">Chris Gist, </w:t>
      </w:r>
      <w:r w:rsidR="00332705" w:rsidRPr="006C20C8">
        <w:rPr>
          <w:rFonts w:ascii="Arial" w:hAnsi="Arial" w:cs="Arial"/>
        </w:rPr>
        <w:t xml:space="preserve">Michele Madison, </w:t>
      </w:r>
      <w:r w:rsidR="00DA6D30" w:rsidRPr="006C20C8">
        <w:rPr>
          <w:rFonts w:ascii="Arial" w:hAnsi="Arial" w:cs="Arial"/>
        </w:rPr>
        <w:t xml:space="preserve">Barbara Millar, </w:t>
      </w:r>
      <w:r w:rsidRPr="006C20C8">
        <w:rPr>
          <w:rFonts w:ascii="Arial" w:hAnsi="Arial" w:cs="Arial"/>
        </w:rPr>
        <w:t xml:space="preserve">Simonetta Liuti, Vladimir </w:t>
      </w:r>
      <w:proofErr w:type="spellStart"/>
      <w:r w:rsidRPr="006C20C8">
        <w:rPr>
          <w:rFonts w:ascii="Arial" w:hAnsi="Arial" w:cs="Arial"/>
        </w:rPr>
        <w:t>Mitkin</w:t>
      </w:r>
      <w:proofErr w:type="spellEnd"/>
      <w:r w:rsidR="008A7A13" w:rsidRPr="006C20C8">
        <w:rPr>
          <w:rFonts w:ascii="Arial" w:hAnsi="Arial" w:cs="Arial"/>
        </w:rPr>
        <w:t xml:space="preserve">, Yuri </w:t>
      </w:r>
      <w:proofErr w:type="spellStart"/>
      <w:r w:rsidR="008A7A13" w:rsidRPr="006C20C8">
        <w:rPr>
          <w:rFonts w:ascii="Arial" w:hAnsi="Arial" w:cs="Arial"/>
        </w:rPr>
        <w:t>Urbanovich</w:t>
      </w:r>
      <w:proofErr w:type="spellEnd"/>
      <w:r w:rsidR="008A7A13" w:rsidRPr="006C20C8">
        <w:rPr>
          <w:rFonts w:ascii="Arial" w:hAnsi="Arial" w:cs="Arial"/>
        </w:rPr>
        <w:t>, Janet Warren</w:t>
      </w:r>
    </w:p>
    <w:p w14:paraId="38CD7AA5" w14:textId="77777777" w:rsidR="00E37C70" w:rsidRPr="006C20C8" w:rsidRDefault="00E37C70" w:rsidP="00E37C70">
      <w:pPr>
        <w:rPr>
          <w:rFonts w:ascii="Arial" w:hAnsi="Arial" w:cs="Arial"/>
          <w:i/>
        </w:rPr>
      </w:pPr>
    </w:p>
    <w:p w14:paraId="3DE6E81B" w14:textId="54A659C7" w:rsidR="00E37C70" w:rsidRPr="006C20C8" w:rsidRDefault="00E37C70" w:rsidP="00E37C70">
      <w:pPr>
        <w:rPr>
          <w:rFonts w:ascii="Arial" w:hAnsi="Arial" w:cs="Arial"/>
        </w:rPr>
      </w:pPr>
      <w:r w:rsidRPr="006C20C8">
        <w:rPr>
          <w:rFonts w:ascii="Arial" w:hAnsi="Arial" w:cs="Arial"/>
          <w:i/>
        </w:rPr>
        <w:t>Guests</w:t>
      </w:r>
      <w:r w:rsidRPr="006C20C8">
        <w:rPr>
          <w:rFonts w:ascii="Arial" w:hAnsi="Arial" w:cs="Arial"/>
        </w:rPr>
        <w:t xml:space="preserve">:  </w:t>
      </w:r>
      <w:r w:rsidR="008A7A13" w:rsidRPr="006C20C8">
        <w:rPr>
          <w:rFonts w:ascii="Arial" w:hAnsi="Arial" w:cs="Arial"/>
        </w:rPr>
        <w:t xml:space="preserve">Chris </w:t>
      </w:r>
      <w:proofErr w:type="spellStart"/>
      <w:r w:rsidR="008A7A13" w:rsidRPr="006C20C8">
        <w:rPr>
          <w:rFonts w:ascii="Arial" w:hAnsi="Arial" w:cs="Arial"/>
        </w:rPr>
        <w:t>Mazuurek</w:t>
      </w:r>
      <w:proofErr w:type="spellEnd"/>
      <w:r w:rsidR="008A7A13" w:rsidRPr="006C20C8">
        <w:rPr>
          <w:rFonts w:ascii="Arial" w:hAnsi="Arial" w:cs="Arial"/>
        </w:rPr>
        <w:t>, Mary Cook, Tyson Reeder</w:t>
      </w:r>
    </w:p>
    <w:p w14:paraId="5E631751" w14:textId="77777777" w:rsidR="00E37C70" w:rsidRPr="006C20C8" w:rsidRDefault="00E37C70" w:rsidP="00E37C70">
      <w:pPr>
        <w:rPr>
          <w:rFonts w:ascii="Arial" w:hAnsi="Arial" w:cs="Arial"/>
          <w:i/>
        </w:rPr>
      </w:pPr>
      <w:r w:rsidRPr="006C20C8">
        <w:rPr>
          <w:rFonts w:ascii="Arial" w:hAnsi="Arial" w:cs="Arial"/>
          <w:i/>
        </w:rPr>
        <w:t>*Misspellings likely due to illegibility of names as written on attendance sheet</w:t>
      </w:r>
    </w:p>
    <w:p w14:paraId="1A827185" w14:textId="77777777" w:rsidR="00E37C70" w:rsidRPr="006C20C8" w:rsidRDefault="00E37C70" w:rsidP="00E37C70">
      <w:pPr>
        <w:rPr>
          <w:rFonts w:ascii="Arial" w:hAnsi="Arial" w:cs="Arial"/>
        </w:rPr>
      </w:pPr>
    </w:p>
    <w:p w14:paraId="1949AECB" w14:textId="7AB87A43" w:rsidR="00E37C70" w:rsidRPr="006C20C8" w:rsidRDefault="00E37C70" w:rsidP="00E37C70">
      <w:pPr>
        <w:rPr>
          <w:rFonts w:ascii="Arial" w:hAnsi="Arial" w:cs="Arial"/>
        </w:rPr>
      </w:pPr>
      <w:r w:rsidRPr="006C20C8">
        <w:rPr>
          <w:rFonts w:ascii="Arial" w:hAnsi="Arial" w:cs="Arial"/>
          <w:b/>
        </w:rPr>
        <w:t>Call to Order</w:t>
      </w:r>
      <w:r w:rsidRPr="006C20C8">
        <w:rPr>
          <w:rFonts w:ascii="Arial" w:hAnsi="Arial" w:cs="Arial"/>
        </w:rPr>
        <w:t>: 12:</w:t>
      </w:r>
      <w:r w:rsidR="008A7A13" w:rsidRPr="006C20C8">
        <w:rPr>
          <w:rFonts w:ascii="Arial" w:hAnsi="Arial" w:cs="Arial"/>
        </w:rPr>
        <w:t xml:space="preserve">02 </w:t>
      </w:r>
      <w:r w:rsidRPr="006C20C8">
        <w:rPr>
          <w:rFonts w:ascii="Arial" w:hAnsi="Arial" w:cs="Arial"/>
        </w:rPr>
        <w:t>p.m.</w:t>
      </w:r>
    </w:p>
    <w:p w14:paraId="7A7D3D90" w14:textId="77777777" w:rsidR="00E37C70" w:rsidRPr="006C20C8" w:rsidRDefault="00E37C70" w:rsidP="00E37C70">
      <w:pPr>
        <w:rPr>
          <w:rFonts w:ascii="Arial" w:hAnsi="Arial" w:cs="Arial"/>
        </w:rPr>
      </w:pPr>
    </w:p>
    <w:p w14:paraId="31AFAF6E" w14:textId="77777777" w:rsidR="00E37C70" w:rsidRPr="006C20C8" w:rsidRDefault="00E37C70" w:rsidP="00E37C70">
      <w:pPr>
        <w:rPr>
          <w:rFonts w:ascii="Arial" w:hAnsi="Arial" w:cs="Arial"/>
          <w:b/>
        </w:rPr>
      </w:pPr>
      <w:r w:rsidRPr="006C20C8">
        <w:rPr>
          <w:rFonts w:ascii="Arial" w:hAnsi="Arial" w:cs="Arial"/>
          <w:b/>
        </w:rPr>
        <w:t>Agenda Topics</w:t>
      </w:r>
    </w:p>
    <w:p w14:paraId="3BE9DB04" w14:textId="77777777" w:rsidR="00E37C70" w:rsidRPr="006C20C8" w:rsidRDefault="00E37C70" w:rsidP="00E37C70">
      <w:pPr>
        <w:pStyle w:val="ListParagraph"/>
        <w:ind w:left="450"/>
        <w:rPr>
          <w:rFonts w:cs="Arial"/>
        </w:rPr>
      </w:pPr>
    </w:p>
    <w:p w14:paraId="1583E9F2" w14:textId="610621C9" w:rsidR="00E37C70" w:rsidRPr="006C20C8" w:rsidRDefault="00E37C70" w:rsidP="00E37C70">
      <w:pPr>
        <w:pStyle w:val="ListParagraph"/>
        <w:numPr>
          <w:ilvl w:val="0"/>
          <w:numId w:val="1"/>
        </w:numPr>
        <w:rPr>
          <w:rFonts w:cs="Arial"/>
        </w:rPr>
      </w:pPr>
      <w:r w:rsidRPr="006C20C8">
        <w:rPr>
          <w:rFonts w:cs="Arial"/>
        </w:rPr>
        <w:t xml:space="preserve">GFC </w:t>
      </w:r>
      <w:r w:rsidR="008A7A13" w:rsidRPr="006C20C8">
        <w:rPr>
          <w:rFonts w:cs="Arial"/>
        </w:rPr>
        <w:t>Year</w:t>
      </w:r>
    </w:p>
    <w:p w14:paraId="7414B0D2" w14:textId="5724DBB5" w:rsidR="00651286" w:rsidRPr="006C20C8" w:rsidRDefault="008A7A13" w:rsidP="00C84A55">
      <w:pPr>
        <w:pStyle w:val="ListParagraph"/>
        <w:numPr>
          <w:ilvl w:val="1"/>
          <w:numId w:val="1"/>
        </w:numPr>
        <w:rPr>
          <w:rFonts w:cs="Arial"/>
        </w:rPr>
      </w:pPr>
      <w:r w:rsidRPr="006C20C8">
        <w:rPr>
          <w:rFonts w:cs="Arial"/>
        </w:rPr>
        <w:t>Issues with attendance at June meeting for 9-month faculty discussed.</w:t>
      </w:r>
    </w:p>
    <w:p w14:paraId="53B19A22" w14:textId="7D87673C" w:rsidR="008A7A13" w:rsidRPr="006C20C8" w:rsidRDefault="008A7A13" w:rsidP="00C84A55">
      <w:pPr>
        <w:pStyle w:val="ListParagraph"/>
        <w:numPr>
          <w:ilvl w:val="1"/>
          <w:numId w:val="1"/>
        </w:numPr>
        <w:rPr>
          <w:rFonts w:cs="Arial"/>
        </w:rPr>
      </w:pPr>
      <w:r w:rsidRPr="006C20C8">
        <w:rPr>
          <w:rFonts w:cs="Arial"/>
        </w:rPr>
        <w:t xml:space="preserve">Final edit to bylaws proposed moving beginning/end of council year from June to May will be conducted via electronic vote.  </w:t>
      </w:r>
    </w:p>
    <w:p w14:paraId="4E9060FB" w14:textId="3DC5FE26" w:rsidR="006C20C8" w:rsidRPr="006C20C8" w:rsidRDefault="00484064" w:rsidP="00C84A55">
      <w:pPr>
        <w:pStyle w:val="ListParagraph"/>
        <w:numPr>
          <w:ilvl w:val="1"/>
          <w:numId w:val="1"/>
        </w:numPr>
        <w:rPr>
          <w:rFonts w:cs="Arial"/>
        </w:rPr>
      </w:pPr>
      <w:r w:rsidRPr="006C20C8">
        <w:rPr>
          <w:rFonts w:cs="Arial"/>
        </w:rPr>
        <w:t>Additionally,</w:t>
      </w:r>
      <w:r w:rsidR="006C20C8" w:rsidRPr="006C20C8">
        <w:rPr>
          <w:rFonts w:cs="Arial"/>
        </w:rPr>
        <w:t xml:space="preserve"> proposed that social luncheon should be moved to fall and may not be combined with regular meeting business.</w:t>
      </w:r>
    </w:p>
    <w:p w14:paraId="6C20040E" w14:textId="77777777" w:rsidR="00E37C70" w:rsidRPr="006C20C8" w:rsidRDefault="00E37C70" w:rsidP="00E37C70">
      <w:pPr>
        <w:pStyle w:val="ListParagraph"/>
        <w:ind w:left="1170"/>
        <w:rPr>
          <w:rFonts w:cs="Arial"/>
        </w:rPr>
      </w:pPr>
    </w:p>
    <w:p w14:paraId="61C2B2FB" w14:textId="77C74960" w:rsidR="00DA6D30" w:rsidRPr="006C20C8" w:rsidRDefault="008A7A13" w:rsidP="00DA6D30">
      <w:pPr>
        <w:pStyle w:val="ListParagraph"/>
        <w:numPr>
          <w:ilvl w:val="0"/>
          <w:numId w:val="1"/>
        </w:numPr>
        <w:rPr>
          <w:rFonts w:cs="Arial"/>
        </w:rPr>
      </w:pPr>
      <w:r w:rsidRPr="006C20C8">
        <w:rPr>
          <w:rFonts w:cs="Arial"/>
        </w:rPr>
        <w:t>ITS Usability Testing</w:t>
      </w:r>
    </w:p>
    <w:p w14:paraId="47B67074" w14:textId="402DAA56" w:rsidR="00DA6D30" w:rsidRPr="006C20C8" w:rsidRDefault="008A7A13" w:rsidP="00DA6D30">
      <w:pPr>
        <w:pStyle w:val="ListParagraph"/>
        <w:numPr>
          <w:ilvl w:val="1"/>
          <w:numId w:val="1"/>
        </w:numPr>
        <w:rPr>
          <w:rFonts w:cs="Arial"/>
        </w:rPr>
      </w:pPr>
      <w:r w:rsidRPr="006C20C8">
        <w:rPr>
          <w:rFonts w:cs="Arial"/>
        </w:rPr>
        <w:t xml:space="preserve">Mary Cook, project manager for usability from ITS, shared opportunities for faculty to test systems to assist in improved interfaces and workflow. </w:t>
      </w:r>
    </w:p>
    <w:p w14:paraId="3D04F8DE" w14:textId="25BBB9B6" w:rsidR="00DA6D30" w:rsidRPr="006C20C8" w:rsidRDefault="008A7A13" w:rsidP="00DA6D30">
      <w:pPr>
        <w:pStyle w:val="ListParagraph"/>
        <w:numPr>
          <w:ilvl w:val="1"/>
          <w:numId w:val="1"/>
        </w:numPr>
        <w:rPr>
          <w:rFonts w:cs="Arial"/>
        </w:rPr>
      </w:pPr>
      <w:r w:rsidRPr="006C20C8">
        <w:rPr>
          <w:rFonts w:cs="Arial"/>
        </w:rPr>
        <w:t xml:space="preserve">Council members who have done usability testing with ITS shared that the process is straightforward and </w:t>
      </w:r>
      <w:r w:rsidR="006C20C8" w:rsidRPr="006C20C8">
        <w:rPr>
          <w:rFonts w:cs="Arial"/>
        </w:rPr>
        <w:t>does not require extensive time commitments.</w:t>
      </w:r>
    </w:p>
    <w:p w14:paraId="49667AE6" w14:textId="4040CF2F" w:rsidR="006C20C8" w:rsidRPr="006C20C8" w:rsidRDefault="006C20C8" w:rsidP="006C20C8">
      <w:pPr>
        <w:ind w:left="1170"/>
        <w:rPr>
          <w:rFonts w:ascii="Arial" w:hAnsi="Arial" w:cs="Arial"/>
        </w:rPr>
      </w:pPr>
      <w:r w:rsidRPr="006C20C8">
        <w:rPr>
          <w:rFonts w:ascii="Arial" w:hAnsi="Arial" w:cs="Arial"/>
        </w:rPr>
        <w:t xml:space="preserve">Those interested in participating can sign up at the following URL: </w:t>
      </w:r>
      <w:hyperlink r:id="rId5" w:history="1">
        <w:r w:rsidRPr="006C20C8">
          <w:rPr>
            <w:rStyle w:val="Hyperlink"/>
            <w:rFonts w:ascii="Arial" w:hAnsi="Arial" w:cs="Arial"/>
          </w:rPr>
          <w:t>https://virginia.az1.qualtrics.com/jfe/form/SV_2uGlFBWzT760RcF</w:t>
        </w:r>
      </w:hyperlink>
    </w:p>
    <w:p w14:paraId="6336CEA2" w14:textId="77777777" w:rsidR="00E116C6" w:rsidRPr="006C20C8" w:rsidRDefault="00E116C6" w:rsidP="006C20C8">
      <w:pPr>
        <w:rPr>
          <w:rFonts w:ascii="Arial" w:hAnsi="Arial" w:cs="Arial"/>
        </w:rPr>
      </w:pPr>
    </w:p>
    <w:p w14:paraId="693EA247" w14:textId="28F8DAE9" w:rsidR="00E37C70" w:rsidRPr="006C20C8" w:rsidRDefault="006C20C8" w:rsidP="00E37C70">
      <w:pPr>
        <w:pStyle w:val="ListParagraph"/>
        <w:numPr>
          <w:ilvl w:val="0"/>
          <w:numId w:val="1"/>
        </w:numPr>
        <w:rPr>
          <w:rFonts w:cs="Arial"/>
        </w:rPr>
      </w:pPr>
      <w:r>
        <w:rPr>
          <w:rFonts w:cs="Arial"/>
        </w:rPr>
        <w:t>Goal setting for 2019-2020</w:t>
      </w:r>
    </w:p>
    <w:p w14:paraId="22E47A07" w14:textId="7730E994" w:rsidR="00E37C70" w:rsidRPr="006C20C8" w:rsidRDefault="006C20C8" w:rsidP="00E37C70">
      <w:pPr>
        <w:pStyle w:val="ListParagraph"/>
        <w:numPr>
          <w:ilvl w:val="1"/>
          <w:numId w:val="1"/>
        </w:numPr>
        <w:rPr>
          <w:rFonts w:cs="Arial"/>
        </w:rPr>
      </w:pPr>
      <w:r>
        <w:rPr>
          <w:rFonts w:cs="Arial"/>
        </w:rPr>
        <w:t>Chair-elect encouraged members to begin thinking ahead to set goals and priorities for upcoming year.</w:t>
      </w:r>
    </w:p>
    <w:p w14:paraId="25734ED6" w14:textId="34EFC71B" w:rsidR="00E37C70" w:rsidRPr="006C20C8" w:rsidRDefault="006C20C8" w:rsidP="005E1BEA">
      <w:pPr>
        <w:pStyle w:val="ListParagraph"/>
        <w:numPr>
          <w:ilvl w:val="1"/>
          <w:numId w:val="1"/>
        </w:numPr>
        <w:rPr>
          <w:rFonts w:cs="Arial"/>
        </w:rPr>
      </w:pPr>
      <w:r>
        <w:rPr>
          <w:rFonts w:cs="Arial"/>
        </w:rPr>
        <w:t xml:space="preserve">Discussion highlighted the interest in developing a study to examine the application of titles in relation to work performed and credentials, continuing to develop working relationships with the Provost’s Office, and further developing opportunities and structures for mentorship among the general faculty. </w:t>
      </w:r>
    </w:p>
    <w:p w14:paraId="6960C3FD" w14:textId="77777777" w:rsidR="005E1BEA" w:rsidRPr="006C20C8" w:rsidRDefault="005E1BEA" w:rsidP="00990E29">
      <w:pPr>
        <w:rPr>
          <w:rFonts w:ascii="Arial" w:hAnsi="Arial" w:cs="Arial"/>
        </w:rPr>
      </w:pPr>
    </w:p>
    <w:p w14:paraId="02380918" w14:textId="77777777" w:rsidR="00E37C70" w:rsidRPr="006C20C8" w:rsidRDefault="00E37C70" w:rsidP="00E37C70">
      <w:pPr>
        <w:rPr>
          <w:rFonts w:ascii="Arial" w:hAnsi="Arial" w:cs="Arial"/>
          <w:b/>
        </w:rPr>
      </w:pPr>
      <w:r w:rsidRPr="006C20C8">
        <w:rPr>
          <w:rFonts w:ascii="Arial" w:hAnsi="Arial" w:cs="Arial"/>
          <w:b/>
        </w:rPr>
        <w:lastRenderedPageBreak/>
        <w:t>Committee Reports</w:t>
      </w:r>
    </w:p>
    <w:p w14:paraId="3AC18C40" w14:textId="5D6DB29F" w:rsidR="00E37C70" w:rsidRPr="006C20C8" w:rsidRDefault="00E37C70" w:rsidP="00E37C70">
      <w:pPr>
        <w:pStyle w:val="ListParagraph"/>
        <w:numPr>
          <w:ilvl w:val="0"/>
          <w:numId w:val="2"/>
        </w:numPr>
        <w:rPr>
          <w:rFonts w:cs="Arial"/>
        </w:rPr>
      </w:pPr>
      <w:r w:rsidRPr="006C20C8">
        <w:rPr>
          <w:rFonts w:cs="Arial"/>
        </w:rPr>
        <w:t xml:space="preserve">Bylaws – </w:t>
      </w:r>
      <w:r w:rsidR="006C20C8" w:rsidRPr="006C20C8">
        <w:rPr>
          <w:rFonts w:cs="Arial"/>
        </w:rPr>
        <w:t>No reports</w:t>
      </w:r>
    </w:p>
    <w:p w14:paraId="4676FE48" w14:textId="77777777" w:rsidR="00DA1BEA" w:rsidRPr="006C20C8" w:rsidRDefault="00E37C70" w:rsidP="00E37C70">
      <w:pPr>
        <w:pStyle w:val="ListParagraph"/>
        <w:numPr>
          <w:ilvl w:val="0"/>
          <w:numId w:val="2"/>
        </w:numPr>
        <w:rPr>
          <w:rFonts w:cs="Arial"/>
        </w:rPr>
      </w:pPr>
      <w:r w:rsidRPr="006C20C8">
        <w:rPr>
          <w:rFonts w:cs="Arial"/>
        </w:rPr>
        <w:t xml:space="preserve">Elections – </w:t>
      </w:r>
    </w:p>
    <w:p w14:paraId="2E2E4560" w14:textId="6D059818" w:rsidR="00E37C70" w:rsidRPr="006C20C8" w:rsidRDefault="005B16BB" w:rsidP="00DA1BEA">
      <w:pPr>
        <w:pStyle w:val="ListParagraph"/>
        <w:numPr>
          <w:ilvl w:val="1"/>
          <w:numId w:val="2"/>
        </w:numPr>
        <w:rPr>
          <w:rFonts w:cs="Arial"/>
        </w:rPr>
      </w:pPr>
      <w:r>
        <w:rPr>
          <w:rFonts w:cs="Arial"/>
        </w:rPr>
        <w:t>Nine seats open with 14 candidates running.</w:t>
      </w:r>
    </w:p>
    <w:p w14:paraId="7A2B2A50" w14:textId="6430D379" w:rsidR="00DA1BEA" w:rsidRPr="006C20C8" w:rsidRDefault="005B16BB" w:rsidP="00DA1BEA">
      <w:pPr>
        <w:pStyle w:val="ListParagraph"/>
        <w:numPr>
          <w:ilvl w:val="1"/>
          <w:numId w:val="2"/>
        </w:numPr>
        <w:rPr>
          <w:rFonts w:cs="Arial"/>
        </w:rPr>
      </w:pPr>
      <w:r>
        <w:rPr>
          <w:rFonts w:cs="Arial"/>
        </w:rPr>
        <w:t>Election opens mid-April and will run two weeks. Elected members and general faculty will be notified of results prior to May meeting.</w:t>
      </w:r>
    </w:p>
    <w:p w14:paraId="6C444DFE" w14:textId="0B4506C5" w:rsidR="00DA1BEA" w:rsidRPr="006C20C8" w:rsidRDefault="00DA1BEA" w:rsidP="00DA1BEA">
      <w:pPr>
        <w:pStyle w:val="ListParagraph"/>
        <w:numPr>
          <w:ilvl w:val="1"/>
          <w:numId w:val="2"/>
        </w:numPr>
        <w:rPr>
          <w:rFonts w:cs="Arial"/>
        </w:rPr>
      </w:pPr>
      <w:r w:rsidRPr="006C20C8">
        <w:rPr>
          <w:rFonts w:cs="Arial"/>
        </w:rPr>
        <w:t xml:space="preserve">Nomination process </w:t>
      </w:r>
      <w:r w:rsidR="007F6FA1" w:rsidRPr="006C20C8">
        <w:rPr>
          <w:rFonts w:cs="Arial"/>
        </w:rPr>
        <w:t>has begun and extended through March 29.</w:t>
      </w:r>
    </w:p>
    <w:p w14:paraId="4028415A" w14:textId="77777777" w:rsidR="00E37C70" w:rsidRPr="006C20C8" w:rsidRDefault="00E37C70" w:rsidP="00E37C70">
      <w:pPr>
        <w:pStyle w:val="ListParagraph"/>
        <w:numPr>
          <w:ilvl w:val="0"/>
          <w:numId w:val="2"/>
        </w:numPr>
        <w:rPr>
          <w:rFonts w:cs="Arial"/>
        </w:rPr>
      </w:pPr>
      <w:r w:rsidRPr="006C20C8">
        <w:rPr>
          <w:rFonts w:cs="Arial"/>
        </w:rPr>
        <w:t>Data Management – No reports</w:t>
      </w:r>
    </w:p>
    <w:p w14:paraId="635FEC7D" w14:textId="35FBACEE" w:rsidR="00E37C70" w:rsidRPr="006C20C8" w:rsidRDefault="00E37C70" w:rsidP="00E37C70">
      <w:pPr>
        <w:pStyle w:val="ListParagraph"/>
        <w:numPr>
          <w:ilvl w:val="0"/>
          <w:numId w:val="2"/>
        </w:numPr>
        <w:rPr>
          <w:rFonts w:cs="Arial"/>
        </w:rPr>
      </w:pPr>
      <w:r w:rsidRPr="006C20C8">
        <w:rPr>
          <w:rFonts w:cs="Arial"/>
        </w:rPr>
        <w:t xml:space="preserve">Communications – </w:t>
      </w:r>
      <w:r w:rsidR="005B16BB">
        <w:rPr>
          <w:rFonts w:cs="Arial"/>
        </w:rPr>
        <w:t>Website is being finalized and meeting with developer held immediately after council meeting. Anticipated that web site will go live in May with updated council membership information.</w:t>
      </w:r>
    </w:p>
    <w:p w14:paraId="72006C98" w14:textId="77777777" w:rsidR="00E37C70" w:rsidRPr="006C20C8" w:rsidRDefault="00E37C70" w:rsidP="00E37C70">
      <w:pPr>
        <w:pStyle w:val="ListParagraph"/>
        <w:numPr>
          <w:ilvl w:val="0"/>
          <w:numId w:val="2"/>
        </w:numPr>
        <w:rPr>
          <w:rFonts w:cs="Arial"/>
        </w:rPr>
      </w:pPr>
      <w:r w:rsidRPr="006C20C8">
        <w:rPr>
          <w:rFonts w:cs="Arial"/>
        </w:rPr>
        <w:t>Policy – No reports</w:t>
      </w:r>
    </w:p>
    <w:p w14:paraId="155306B9" w14:textId="77777777" w:rsidR="00E37C70" w:rsidRPr="006C20C8" w:rsidRDefault="00E37C70" w:rsidP="00E37C70">
      <w:pPr>
        <w:rPr>
          <w:rFonts w:ascii="Arial" w:hAnsi="Arial" w:cs="Arial"/>
        </w:rPr>
      </w:pPr>
    </w:p>
    <w:p w14:paraId="2D35924B" w14:textId="0567BC6C" w:rsidR="00E37C70" w:rsidRPr="006C20C8" w:rsidRDefault="00E37C70" w:rsidP="00E37C70">
      <w:pPr>
        <w:rPr>
          <w:rFonts w:ascii="Arial" w:hAnsi="Arial" w:cs="Arial"/>
        </w:rPr>
      </w:pPr>
      <w:r w:rsidRPr="006C20C8">
        <w:rPr>
          <w:rFonts w:ascii="Arial" w:hAnsi="Arial" w:cs="Arial"/>
          <w:b/>
        </w:rPr>
        <w:t>Adjourned</w:t>
      </w:r>
      <w:r w:rsidRPr="006C20C8">
        <w:rPr>
          <w:rFonts w:ascii="Arial" w:hAnsi="Arial" w:cs="Arial"/>
        </w:rPr>
        <w:t>: 1:</w:t>
      </w:r>
      <w:r w:rsidR="007F6FA1" w:rsidRPr="006C20C8">
        <w:rPr>
          <w:rFonts w:ascii="Arial" w:hAnsi="Arial" w:cs="Arial"/>
        </w:rPr>
        <w:t>29</w:t>
      </w:r>
      <w:r w:rsidRPr="006C20C8">
        <w:rPr>
          <w:rFonts w:ascii="Arial" w:hAnsi="Arial" w:cs="Arial"/>
        </w:rPr>
        <w:t xml:space="preserve"> p.m.</w:t>
      </w:r>
    </w:p>
    <w:p w14:paraId="7B3A0BBA" w14:textId="77777777" w:rsidR="00E37C70" w:rsidRPr="006C20C8" w:rsidRDefault="00E37C70" w:rsidP="00E37C70">
      <w:pPr>
        <w:rPr>
          <w:rFonts w:ascii="Arial" w:hAnsi="Arial" w:cs="Arial"/>
        </w:rPr>
      </w:pPr>
    </w:p>
    <w:p w14:paraId="7CE0DF85" w14:textId="7431C20C" w:rsidR="00E37C70" w:rsidRPr="006C20C8" w:rsidRDefault="00E37C70" w:rsidP="00E37C70">
      <w:pPr>
        <w:rPr>
          <w:rFonts w:ascii="Arial" w:hAnsi="Arial" w:cs="Arial"/>
        </w:rPr>
      </w:pPr>
      <w:r w:rsidRPr="006C20C8">
        <w:rPr>
          <w:rFonts w:ascii="Arial" w:hAnsi="Arial" w:cs="Arial"/>
          <w:b/>
        </w:rPr>
        <w:t>Next Meeting</w:t>
      </w:r>
      <w:r w:rsidRPr="006C20C8">
        <w:rPr>
          <w:rFonts w:ascii="Arial" w:hAnsi="Arial" w:cs="Arial"/>
        </w:rPr>
        <w:t xml:space="preserve">: Wednesday, </w:t>
      </w:r>
      <w:r w:rsidR="005B16BB">
        <w:rPr>
          <w:rFonts w:ascii="Arial" w:hAnsi="Arial" w:cs="Arial"/>
        </w:rPr>
        <w:t>May 8</w:t>
      </w:r>
      <w:r w:rsidRPr="006C20C8">
        <w:rPr>
          <w:rFonts w:ascii="Arial" w:hAnsi="Arial" w:cs="Arial"/>
        </w:rPr>
        <w:t>, 201</w:t>
      </w:r>
      <w:r w:rsidR="005E1BEA" w:rsidRPr="006C20C8">
        <w:rPr>
          <w:rFonts w:ascii="Arial" w:hAnsi="Arial" w:cs="Arial"/>
        </w:rPr>
        <w:t>9</w:t>
      </w:r>
      <w:r w:rsidRPr="006C20C8">
        <w:rPr>
          <w:rFonts w:ascii="Arial" w:hAnsi="Arial" w:cs="Arial"/>
        </w:rPr>
        <w:t xml:space="preserve"> from 12 – 1:30 p.m., </w:t>
      </w:r>
      <w:r w:rsidR="007F6FA1" w:rsidRPr="006C20C8">
        <w:rPr>
          <w:rFonts w:ascii="Arial" w:hAnsi="Arial" w:cs="Arial"/>
        </w:rPr>
        <w:t>Newcomb Hall</w:t>
      </w:r>
      <w:r w:rsidR="00DA1BEA" w:rsidRPr="006C20C8">
        <w:rPr>
          <w:rFonts w:ascii="Arial" w:hAnsi="Arial" w:cs="Arial"/>
        </w:rPr>
        <w:t>, Room</w:t>
      </w:r>
      <w:r w:rsidR="005E1BEA" w:rsidRPr="006C20C8">
        <w:rPr>
          <w:rFonts w:ascii="Arial" w:hAnsi="Arial" w:cs="Arial"/>
        </w:rPr>
        <w:t xml:space="preserve"> </w:t>
      </w:r>
      <w:r w:rsidR="007F6FA1" w:rsidRPr="006C20C8">
        <w:rPr>
          <w:rFonts w:ascii="Arial" w:hAnsi="Arial" w:cs="Arial"/>
        </w:rPr>
        <w:t>177</w:t>
      </w:r>
    </w:p>
    <w:p w14:paraId="59EBE262" w14:textId="77777777" w:rsidR="00E37C70" w:rsidRPr="006C20C8" w:rsidRDefault="00E37C70" w:rsidP="00E37C70">
      <w:pPr>
        <w:rPr>
          <w:rFonts w:ascii="Arial" w:hAnsi="Arial" w:cs="Arial"/>
        </w:rPr>
      </w:pPr>
    </w:p>
    <w:p w14:paraId="4958A730" w14:textId="77777777" w:rsidR="00E37C70" w:rsidRPr="006C20C8" w:rsidRDefault="00E37C70" w:rsidP="00E37C70">
      <w:pPr>
        <w:rPr>
          <w:rFonts w:ascii="Arial" w:hAnsi="Arial" w:cs="Arial"/>
        </w:rPr>
      </w:pPr>
      <w:r w:rsidRPr="006C20C8">
        <w:rPr>
          <w:rFonts w:ascii="Arial" w:hAnsi="Arial" w:cs="Arial"/>
        </w:rPr>
        <w:t xml:space="preserve">Submit agenda items to Chair, </w:t>
      </w:r>
      <w:hyperlink r:id="rId6" w:history="1">
        <w:r w:rsidRPr="006C20C8">
          <w:rPr>
            <w:rStyle w:val="Hyperlink"/>
            <w:rFonts w:ascii="Arial" w:hAnsi="Arial" w:cs="Arial"/>
          </w:rPr>
          <w:t>Keith Weimer</w:t>
        </w:r>
      </w:hyperlink>
    </w:p>
    <w:p w14:paraId="6912B141" w14:textId="77777777" w:rsidR="00E37C70" w:rsidRPr="006C20C8" w:rsidRDefault="00E37C70" w:rsidP="00E37C70">
      <w:pPr>
        <w:rPr>
          <w:rFonts w:ascii="Arial" w:hAnsi="Arial" w:cs="Arial"/>
        </w:rPr>
      </w:pPr>
    </w:p>
    <w:p w14:paraId="37355673" w14:textId="77777777" w:rsidR="00DE3A86" w:rsidRPr="006C20C8" w:rsidRDefault="001017A8">
      <w:pPr>
        <w:rPr>
          <w:rFonts w:ascii="Arial" w:hAnsi="Arial" w:cs="Arial"/>
        </w:rPr>
      </w:pPr>
    </w:p>
    <w:sectPr w:rsidR="00DE3A86" w:rsidRPr="006C20C8" w:rsidSect="001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7B3"/>
    <w:multiLevelType w:val="hybridMultilevel"/>
    <w:tmpl w:val="E564C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C13AFF"/>
    <w:multiLevelType w:val="hybridMultilevel"/>
    <w:tmpl w:val="A124619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DBF5DF3"/>
    <w:multiLevelType w:val="hybridMultilevel"/>
    <w:tmpl w:val="204C816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70"/>
    <w:rsid w:val="00054994"/>
    <w:rsid w:val="001017A8"/>
    <w:rsid w:val="00113C0D"/>
    <w:rsid w:val="00131D4B"/>
    <w:rsid w:val="00332705"/>
    <w:rsid w:val="00333E68"/>
    <w:rsid w:val="00415ADC"/>
    <w:rsid w:val="00484064"/>
    <w:rsid w:val="004E5036"/>
    <w:rsid w:val="005B16BB"/>
    <w:rsid w:val="005E1BEA"/>
    <w:rsid w:val="00651286"/>
    <w:rsid w:val="006C20C8"/>
    <w:rsid w:val="00717F25"/>
    <w:rsid w:val="007F6FA1"/>
    <w:rsid w:val="00823C4D"/>
    <w:rsid w:val="008A7A13"/>
    <w:rsid w:val="00990E29"/>
    <w:rsid w:val="00A21FCE"/>
    <w:rsid w:val="00A6099E"/>
    <w:rsid w:val="00C84A55"/>
    <w:rsid w:val="00DA1BEA"/>
    <w:rsid w:val="00DA6D30"/>
    <w:rsid w:val="00DF24FC"/>
    <w:rsid w:val="00E116C6"/>
    <w:rsid w:val="00E2633F"/>
    <w:rsid w:val="00E310E6"/>
    <w:rsid w:val="00E37C70"/>
    <w:rsid w:val="00F478EE"/>
    <w:rsid w:val="00F9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69DCB"/>
  <w15:chartTrackingRefBased/>
  <w15:docId w15:val="{EF691544-E7F7-E84A-9C95-7C29E7E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70"/>
    <w:pPr>
      <w:ind w:left="720"/>
      <w:contextualSpacing/>
    </w:pPr>
    <w:rPr>
      <w:rFonts w:ascii="Arial" w:eastAsiaTheme="minorHAnsi" w:hAnsi="Arial" w:cs="Times New Roman (Body CS)"/>
    </w:rPr>
  </w:style>
  <w:style w:type="character" w:styleId="Hyperlink">
    <w:name w:val="Hyperlink"/>
    <w:basedOn w:val="DefaultParagraphFont"/>
    <w:uiPriority w:val="99"/>
    <w:unhideWhenUsed/>
    <w:rsid w:val="00E37C70"/>
    <w:rPr>
      <w:color w:val="0563C1" w:themeColor="hyperlink"/>
      <w:u w:val="single"/>
    </w:rPr>
  </w:style>
  <w:style w:type="character" w:styleId="UnresolvedMention">
    <w:name w:val="Unresolved Mention"/>
    <w:basedOn w:val="DefaultParagraphFont"/>
    <w:uiPriority w:val="99"/>
    <w:rsid w:val="00E1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6m@virginia.edu?subject=Agenda%20item%20request" TargetMode="External"/><Relationship Id="rId5" Type="http://schemas.openxmlformats.org/officeDocument/2006/relationships/hyperlink" Target="https://virginia.az1.qualtrics.com/jfe/form/SV_2uGlFBWzT760Rc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Hope Y. (hyk9k)</dc:creator>
  <cp:keywords/>
  <dc:description/>
  <cp:lastModifiedBy>Microsoft Office User</cp:lastModifiedBy>
  <cp:revision>2</cp:revision>
  <dcterms:created xsi:type="dcterms:W3CDTF">2019-09-24T18:51:00Z</dcterms:created>
  <dcterms:modified xsi:type="dcterms:W3CDTF">2019-09-24T18:51:00Z</dcterms:modified>
</cp:coreProperties>
</file>